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B3" w:rsidRPr="008E2B47" w:rsidRDefault="00C600B3" w:rsidP="008E2B47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u w:val="single"/>
          <w:lang w:eastAsia="ru-RU"/>
        </w:rPr>
      </w:pPr>
      <w:r w:rsidRPr="008E2B47"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u w:val="single"/>
          <w:lang w:eastAsia="ru-RU"/>
        </w:rPr>
        <w:t>Храм-Памятник на Крови</w:t>
      </w:r>
    </w:p>
    <w:p w:rsidR="00C600B3" w:rsidRPr="008E2B47" w:rsidRDefault="00C600B3" w:rsidP="008E2B47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u w:val="single"/>
          <w:lang w:eastAsia="ru-RU"/>
        </w:rPr>
      </w:pPr>
      <w:r w:rsidRPr="008E2B47"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u w:val="single"/>
          <w:lang w:eastAsia="ru-RU"/>
        </w:rPr>
        <w:t>Царская выставка  «С любовью к России»</w:t>
      </w:r>
    </w:p>
    <w:p w:rsidR="00C600B3" w:rsidRPr="008E2B47" w:rsidRDefault="00C600B3" w:rsidP="008E2B47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u w:val="single"/>
          <w:lang w:eastAsia="ru-RU"/>
        </w:rPr>
      </w:pPr>
      <w:r w:rsidRPr="008E2B47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 xml:space="preserve">экскурсия по стенду </w:t>
      </w:r>
      <w:r w:rsidRPr="008E2B47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u w:val="single"/>
          <w:lang w:eastAsia="ru-RU"/>
        </w:rPr>
        <w:t>«ЦАРИЦЫНА  БЛАГОТВОРИТЕЛЬНОСТЬ»</w:t>
      </w:r>
    </w:p>
    <w:p w:rsidR="00C600B3" w:rsidRDefault="00C600B3" w:rsidP="00BB33AD">
      <w:pPr>
        <w:spacing w:after="0" w:line="240" w:lineRule="auto"/>
        <w:rPr>
          <w:b/>
          <w:i/>
          <w:sz w:val="36"/>
          <w:szCs w:val="36"/>
        </w:rPr>
      </w:pPr>
    </w:p>
    <w:p w:rsidR="00CD6139" w:rsidRPr="00C600B3" w:rsidRDefault="00BB33AD" w:rsidP="00BB33AD">
      <w:pPr>
        <w:spacing w:after="0" w:line="240" w:lineRule="auto"/>
        <w:rPr>
          <w:b/>
          <w:i/>
          <w:sz w:val="32"/>
          <w:szCs w:val="32"/>
        </w:rPr>
      </w:pPr>
      <w:r w:rsidRPr="00C600B3">
        <w:rPr>
          <w:b/>
          <w:i/>
          <w:sz w:val="32"/>
          <w:szCs w:val="32"/>
        </w:rPr>
        <w:t xml:space="preserve">Любая Семья  может завидовать  Царской  </w:t>
      </w:r>
      <w:r w:rsidR="00CD6139" w:rsidRPr="00C600B3">
        <w:rPr>
          <w:b/>
          <w:i/>
          <w:sz w:val="32"/>
          <w:szCs w:val="32"/>
        </w:rPr>
        <w:t>Семье –</w:t>
      </w:r>
    </w:p>
    <w:p w:rsidR="009432A0" w:rsidRPr="00C600B3" w:rsidRDefault="00CD6139" w:rsidP="00BB33AD">
      <w:pPr>
        <w:spacing w:after="0" w:line="240" w:lineRule="auto"/>
        <w:rPr>
          <w:b/>
          <w:i/>
          <w:sz w:val="32"/>
          <w:szCs w:val="32"/>
        </w:rPr>
      </w:pPr>
      <w:r w:rsidRPr="00C600B3">
        <w:rPr>
          <w:b/>
          <w:i/>
          <w:sz w:val="32"/>
          <w:szCs w:val="32"/>
        </w:rPr>
        <w:t xml:space="preserve"> это </w:t>
      </w:r>
      <w:r w:rsidR="00BB33AD" w:rsidRPr="00C600B3">
        <w:rPr>
          <w:b/>
          <w:i/>
          <w:sz w:val="32"/>
          <w:szCs w:val="32"/>
        </w:rPr>
        <w:t>пример  доброты  и добродетели</w:t>
      </w:r>
      <w:r w:rsidR="009432A0" w:rsidRPr="00C600B3">
        <w:rPr>
          <w:b/>
          <w:i/>
          <w:sz w:val="32"/>
          <w:szCs w:val="32"/>
        </w:rPr>
        <w:t xml:space="preserve">,  </w:t>
      </w:r>
    </w:p>
    <w:p w:rsidR="00BB33AD" w:rsidRPr="00C600B3" w:rsidRDefault="009432A0" w:rsidP="00BB33AD">
      <w:pPr>
        <w:spacing w:after="0" w:line="240" w:lineRule="auto"/>
        <w:rPr>
          <w:b/>
          <w:i/>
          <w:sz w:val="32"/>
          <w:szCs w:val="32"/>
        </w:rPr>
      </w:pPr>
      <w:r w:rsidRPr="00C600B3">
        <w:rPr>
          <w:b/>
          <w:i/>
          <w:sz w:val="32"/>
          <w:szCs w:val="32"/>
        </w:rPr>
        <w:t>человеческие отношения   –  то,  чего  нам  не  хватает.</w:t>
      </w:r>
      <w:r w:rsidR="00BB33AD" w:rsidRPr="00C600B3">
        <w:rPr>
          <w:b/>
          <w:i/>
          <w:sz w:val="32"/>
          <w:szCs w:val="32"/>
        </w:rPr>
        <w:t xml:space="preserve">  </w:t>
      </w:r>
    </w:p>
    <w:p w:rsidR="000F00F6" w:rsidRPr="00CD6139" w:rsidRDefault="000F00F6" w:rsidP="00CD6139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D6139">
        <w:rPr>
          <w:rFonts w:asciiTheme="minorHAnsi" w:hAnsiTheme="minorHAnsi" w:cstheme="minorHAnsi"/>
          <w:b/>
          <w:color w:val="000000"/>
          <w:sz w:val="28"/>
          <w:szCs w:val="28"/>
        </w:rPr>
        <w:t>С первых дней в России Царица Александра Федоровна стремилась как можно шире распространить дела милосердия на своей новой родине и привлечь к этому как можно больше представителей высшего общества.</w:t>
      </w:r>
    </w:p>
    <w:p w:rsidR="009432A0" w:rsidRPr="009432A0" w:rsidRDefault="006A0B75" w:rsidP="009432A0">
      <w:pPr>
        <w:spacing w:after="0"/>
        <w:rPr>
          <w:rFonts w:cstheme="minorHAnsi"/>
          <w:sz w:val="28"/>
          <w:szCs w:val="28"/>
        </w:rPr>
      </w:pP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Под покровительством Александры Федоровны с самого начала оказались родильные приюты и «дома трудолюбия», где призревались, получая профес</w:t>
      </w: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softHyphen/>
        <w:t>сию,</w:t>
      </w:r>
      <w:r w:rsidR="00062CDA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сироты и падшие женщины.   </w:t>
      </w:r>
      <w:r w:rsidR="009432A0" w:rsidRPr="009432A0">
        <w:rPr>
          <w:rStyle w:val="a3"/>
          <w:rFonts w:cstheme="minorHAnsi"/>
          <w:color w:val="000000"/>
          <w:sz w:val="28"/>
          <w:szCs w:val="28"/>
        </w:rPr>
        <w:t>Управлять ими должна специальная комиссия, названная «Комиссией по</w:t>
      </w:r>
      <w:r w:rsidR="009432A0" w:rsidRPr="009432A0">
        <w:rPr>
          <w:rStyle w:val="a3"/>
          <w:rFonts w:cstheme="minorHAnsi"/>
          <w:color w:val="000000"/>
          <w:sz w:val="28"/>
          <w:szCs w:val="28"/>
        </w:rPr>
        <w:softHyphen/>
        <w:t>мощи в работе».</w:t>
      </w:r>
    </w:p>
    <w:p w:rsidR="009432A0" w:rsidRPr="009432A0" w:rsidRDefault="009432A0" w:rsidP="009432A0">
      <w:pPr>
        <w:spacing w:after="0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9432A0">
        <w:rPr>
          <w:rStyle w:val="a3"/>
          <w:rFonts w:cstheme="minorHAnsi"/>
          <w:color w:val="000000"/>
          <w:sz w:val="28"/>
          <w:szCs w:val="28"/>
        </w:rPr>
        <w:t>П</w:t>
      </w:r>
      <w:r>
        <w:rPr>
          <w:rStyle w:val="a3"/>
          <w:rFonts w:cstheme="minorHAnsi"/>
          <w:color w:val="000000"/>
          <w:sz w:val="28"/>
          <w:szCs w:val="28"/>
        </w:rPr>
        <w:t xml:space="preserve">о предложению  Царицы </w:t>
      </w:r>
      <w:r w:rsidRPr="009432A0">
        <w:rPr>
          <w:rStyle w:val="a3"/>
          <w:rFonts w:cstheme="minorHAnsi"/>
          <w:color w:val="000000"/>
          <w:sz w:val="28"/>
          <w:szCs w:val="28"/>
        </w:rPr>
        <w:t xml:space="preserve"> «Комиссия помо</w:t>
      </w:r>
      <w:r w:rsidRPr="009432A0">
        <w:rPr>
          <w:rStyle w:val="a3"/>
          <w:rFonts w:cstheme="minorHAnsi"/>
          <w:color w:val="000000"/>
          <w:sz w:val="28"/>
          <w:szCs w:val="28"/>
        </w:rPr>
        <w:softHyphen/>
        <w:t>щи в работе» начала устраивать летом в деревне ясли для ма</w:t>
      </w:r>
      <w:r w:rsidRPr="009432A0">
        <w:rPr>
          <w:rStyle w:val="a3"/>
          <w:rFonts w:cstheme="minorHAnsi"/>
          <w:color w:val="000000"/>
          <w:sz w:val="28"/>
          <w:szCs w:val="28"/>
        </w:rPr>
        <w:softHyphen/>
        <w:t>лышей.</w:t>
      </w:r>
    </w:p>
    <w:p w:rsidR="009432A0" w:rsidRDefault="009432A0" w:rsidP="00CD6139">
      <w:pPr>
        <w:spacing w:after="0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Государыня </w:t>
      </w:r>
      <w:r w:rsidR="00062CDA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A0B75"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хотела учредить такие заве</w:t>
      </w:r>
      <w:r w:rsidR="006A0B75"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softHyphen/>
        <w:t xml:space="preserve">дения во всех концах России, </w:t>
      </w:r>
    </w:p>
    <w:p w:rsidR="004F179C" w:rsidRDefault="006A0B75" w:rsidP="00CD6139">
      <w:pPr>
        <w:spacing w:after="0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но не встретила </w:t>
      </w:r>
      <w:r w:rsidR="009432A0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поддержки</w:t>
      </w:r>
      <w:proofErr w:type="gramEnd"/>
      <w:r w:rsidR="009432A0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ни среди сановников, ни среди общества.  </w:t>
      </w:r>
    </w:p>
    <w:p w:rsidR="005B101F" w:rsidRDefault="006A0B75" w:rsidP="005B101F">
      <w:pPr>
        <w:spacing w:after="0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Не надеясь больше на обществен</w:t>
      </w: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softHyphen/>
        <w:t>ный отклик,</w:t>
      </w:r>
      <w:r w:rsidR="00CD6139"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Она стала учреждать заведения с</w:t>
      </w: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обс</w:t>
      </w:r>
      <w:r w:rsidR="00CD6139"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твенными усили</w:t>
      </w:r>
      <w:r w:rsidR="00CD6139"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softHyphen/>
        <w:t>ями и на с</w:t>
      </w:r>
      <w:r w:rsidRPr="00CD6139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обственные средства.</w:t>
      </w:r>
      <w:r w:rsidR="005B101F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8E2B47" w:rsidRDefault="005B101F" w:rsidP="009432A0">
      <w:pPr>
        <w:spacing w:after="0"/>
        <w:rPr>
          <w:rStyle w:val="a3"/>
          <w:rFonts w:cstheme="minorHAnsi"/>
          <w:color w:val="000000"/>
          <w:sz w:val="28"/>
          <w:szCs w:val="28"/>
        </w:rPr>
      </w:pPr>
      <w:r w:rsidRPr="001D7ACD">
        <w:rPr>
          <w:rStyle w:val="a3"/>
          <w:rFonts w:cstheme="minorHAnsi"/>
          <w:color w:val="000000"/>
          <w:sz w:val="28"/>
          <w:szCs w:val="28"/>
        </w:rPr>
        <w:t>Развивая благотворитель</w:t>
      </w:r>
      <w:r>
        <w:rPr>
          <w:rStyle w:val="a3"/>
          <w:rFonts w:cstheme="minorHAnsi"/>
          <w:color w:val="000000"/>
          <w:sz w:val="28"/>
          <w:szCs w:val="28"/>
        </w:rPr>
        <w:t>ную деятельность, Александра Фе</w:t>
      </w:r>
      <w:r w:rsidRPr="001D7ACD">
        <w:rPr>
          <w:rStyle w:val="a3"/>
          <w:rFonts w:cstheme="minorHAnsi"/>
          <w:color w:val="000000"/>
          <w:sz w:val="28"/>
          <w:szCs w:val="28"/>
        </w:rPr>
        <w:t>доровна боролась не только с инер</w:t>
      </w:r>
      <w:r w:rsidRPr="001D7ACD">
        <w:rPr>
          <w:rStyle w:val="a3"/>
          <w:rFonts w:cstheme="minorHAnsi"/>
          <w:color w:val="000000"/>
          <w:sz w:val="28"/>
          <w:szCs w:val="28"/>
        </w:rPr>
        <w:softHyphen/>
        <w:t>цией, но и с яростной оппозицией всему новому.     Когда же государыне удавалось преодолеть все эти препятствия, ей приходилось внимательно следить за тем, чтобы проекты не бы</w:t>
      </w:r>
      <w:r w:rsidRPr="001D7ACD">
        <w:rPr>
          <w:rStyle w:val="a3"/>
          <w:rFonts w:cstheme="minorHAnsi"/>
          <w:color w:val="000000"/>
          <w:sz w:val="28"/>
          <w:szCs w:val="28"/>
        </w:rPr>
        <w:softHyphen/>
        <w:t>ли положены «под сукно». </w:t>
      </w:r>
      <w:r>
        <w:rPr>
          <w:rStyle w:val="a3"/>
          <w:rFonts w:cstheme="minorHAnsi"/>
          <w:color w:val="000000"/>
          <w:sz w:val="28"/>
          <w:szCs w:val="28"/>
        </w:rPr>
        <w:t xml:space="preserve"> </w:t>
      </w:r>
    </w:p>
    <w:p w:rsidR="005B169A" w:rsidRDefault="008E2B47" w:rsidP="009432A0">
      <w:pPr>
        <w:spacing w:after="0"/>
        <w:rPr>
          <w:rStyle w:val="a3"/>
          <w:rFonts w:cstheme="minorHAnsi"/>
          <w:color w:val="000000"/>
          <w:sz w:val="28"/>
          <w:szCs w:val="28"/>
        </w:rPr>
      </w:pPr>
      <w:r>
        <w:rPr>
          <w:rStyle w:val="a3"/>
          <w:rFonts w:cstheme="minorHAnsi"/>
          <w:color w:val="000000"/>
          <w:sz w:val="28"/>
          <w:szCs w:val="28"/>
        </w:rPr>
        <w:t>В</w:t>
      </w:r>
      <w:r w:rsidR="005B169A" w:rsidRPr="004F179C">
        <w:rPr>
          <w:rStyle w:val="a3"/>
          <w:rFonts w:cstheme="minorHAnsi"/>
          <w:color w:val="000000"/>
          <w:sz w:val="28"/>
          <w:szCs w:val="28"/>
        </w:rPr>
        <w:t xml:space="preserve"> первый год своей русской жизни Александра Федоровна загорелась мыслью устроить большой благотворительный базар, чтобы собрать средства на нужды богоугодных заведений.</w:t>
      </w:r>
      <w:r w:rsidR="004F179C">
        <w:rPr>
          <w:rStyle w:val="a3"/>
          <w:rFonts w:cstheme="minorHAnsi"/>
          <w:color w:val="000000"/>
          <w:sz w:val="28"/>
          <w:szCs w:val="28"/>
        </w:rPr>
        <w:t xml:space="preserve">  </w:t>
      </w:r>
      <w:r w:rsidR="005B169A" w:rsidRPr="004F179C">
        <w:rPr>
          <w:rStyle w:val="a3"/>
          <w:rFonts w:cstheme="minorHAnsi"/>
          <w:color w:val="000000"/>
          <w:sz w:val="28"/>
          <w:szCs w:val="28"/>
        </w:rPr>
        <w:t xml:space="preserve">В декабре 1895 года </w:t>
      </w:r>
      <w:r w:rsidR="004F179C">
        <w:rPr>
          <w:rStyle w:val="a3"/>
          <w:rFonts w:cstheme="minorHAnsi"/>
          <w:color w:val="000000"/>
          <w:sz w:val="28"/>
          <w:szCs w:val="28"/>
        </w:rPr>
        <w:t>базар был  открыт</w:t>
      </w:r>
      <w:r w:rsidR="005B169A" w:rsidRPr="004F179C">
        <w:rPr>
          <w:rStyle w:val="a3"/>
          <w:rFonts w:cstheme="minorHAnsi"/>
          <w:color w:val="000000"/>
          <w:sz w:val="28"/>
          <w:szCs w:val="28"/>
        </w:rPr>
        <w:t xml:space="preserve">.  </w:t>
      </w:r>
    </w:p>
    <w:p w:rsidR="004F179C" w:rsidRPr="00062CDA" w:rsidRDefault="004F179C" w:rsidP="00062CDA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62CD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Обычно </w:t>
      </w:r>
      <w:r w:rsidR="00062CDA" w:rsidRPr="00062CDA">
        <w:rPr>
          <w:rStyle w:val="a3"/>
          <w:rFonts w:asciiTheme="minorHAnsi" w:hAnsiTheme="minorHAnsi" w:cstheme="minorHAnsi"/>
          <w:color w:val="000000"/>
          <w:sz w:val="28"/>
          <w:szCs w:val="28"/>
        </w:rPr>
        <w:t>благотворительные базары</w:t>
      </w:r>
      <w:r w:rsidRPr="00062CD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проводились  в  светские праздники, на которых по высоким ценам продавались изделия, выполненные различными обществами или просто частными лицами, которые хотели помочь бедным, сиротам и бездомным</w:t>
      </w:r>
      <w:r w:rsidR="00062CDA" w:rsidRPr="00062CDA">
        <w:rPr>
          <w:rStyle w:val="a3"/>
          <w:rFonts w:asciiTheme="minorHAnsi" w:hAnsiTheme="minorHAnsi" w:cstheme="minorHAnsi"/>
          <w:color w:val="000000"/>
          <w:sz w:val="28"/>
          <w:szCs w:val="28"/>
        </w:rPr>
        <w:t>.</w:t>
      </w:r>
    </w:p>
    <w:p w:rsidR="00761091" w:rsidRDefault="00761091" w:rsidP="005B101F">
      <w:pPr>
        <w:spacing w:after="0"/>
        <w:rPr>
          <w:rStyle w:val="a3"/>
          <w:rFonts w:cstheme="minorHAnsi"/>
          <w:color w:val="000000"/>
          <w:sz w:val="28"/>
          <w:szCs w:val="28"/>
        </w:rPr>
      </w:pPr>
    </w:p>
    <w:p w:rsidR="009432A0" w:rsidRPr="00062CDA" w:rsidRDefault="009432A0" w:rsidP="00C600B3">
      <w:pPr>
        <w:spacing w:after="0"/>
        <w:ind w:left="20" w:right="20"/>
        <w:jc w:val="both"/>
        <w:rPr>
          <w:rStyle w:val="a3"/>
          <w:rFonts w:cstheme="minorHAnsi"/>
          <w:sz w:val="26"/>
          <w:szCs w:val="26"/>
        </w:rPr>
      </w:pPr>
      <w:r w:rsidRPr="009432A0">
        <w:rPr>
          <w:rStyle w:val="a3"/>
          <w:rFonts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-3175</wp:posOffset>
            </wp:positionV>
            <wp:extent cx="2600325" cy="1343025"/>
            <wp:effectExtent l="19050" t="0" r="9525" b="0"/>
            <wp:wrapTight wrapText="bothSides">
              <wp:wrapPolygon edited="0">
                <wp:start x="-158" y="0"/>
                <wp:lineTo x="-158" y="21447"/>
                <wp:lineTo x="21679" y="21447"/>
                <wp:lineTo x="21679" y="0"/>
                <wp:lineTo x="-158" y="0"/>
              </wp:wrapPolygon>
            </wp:wrapTight>
            <wp:docPr id="7" name="Рисунок 5" descr="http://nikolaj2.tw1.ru/images/104619367_alix3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olaj2.tw1.ru/images/104619367_alix34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2A0">
        <w:rPr>
          <w:rStyle w:val="a3"/>
          <w:rFonts w:cstheme="minorHAnsi"/>
          <w:color w:val="000000"/>
          <w:sz w:val="28"/>
          <w:szCs w:val="28"/>
        </w:rPr>
        <w:t xml:space="preserve"> </w:t>
      </w:r>
      <w:r>
        <w:rPr>
          <w:rStyle w:val="a3"/>
          <w:rFonts w:cstheme="minorHAnsi"/>
          <w:sz w:val="26"/>
          <w:szCs w:val="26"/>
        </w:rPr>
        <w:t xml:space="preserve">Царица </w:t>
      </w:r>
      <w:r w:rsidRPr="00062CDA">
        <w:rPr>
          <w:rStyle w:val="a3"/>
          <w:rFonts w:cstheme="minorHAnsi"/>
          <w:sz w:val="26"/>
          <w:szCs w:val="26"/>
        </w:rPr>
        <w:t xml:space="preserve"> во время посещения одного из благотворительных базаров</w:t>
      </w:r>
      <w:r>
        <w:rPr>
          <w:rStyle w:val="a3"/>
          <w:rFonts w:cstheme="minorHAnsi"/>
          <w:sz w:val="26"/>
          <w:szCs w:val="26"/>
        </w:rPr>
        <w:t>.</w:t>
      </w:r>
    </w:p>
    <w:p w:rsidR="00610D58" w:rsidRPr="00634CDD" w:rsidRDefault="003E5FE5" w:rsidP="00610D58">
      <w:pPr>
        <w:pStyle w:val="a4"/>
        <w:ind w:left="20"/>
        <w:rPr>
          <w:rStyle w:val="a3"/>
          <w:rFonts w:ascii="Verdana" w:hAnsi="Verdana"/>
          <w:color w:val="000000"/>
          <w:u w:val="single"/>
        </w:rPr>
      </w:pPr>
      <w:r w:rsidRPr="00634CDD">
        <w:rPr>
          <w:rStyle w:val="a3"/>
          <w:rFonts w:ascii="Verdana" w:hAnsi="Verdana"/>
          <w:color w:val="000000"/>
          <w:u w:val="single"/>
        </w:rPr>
        <w:lastRenderedPageBreak/>
        <w:t>По просьбе и по</w:t>
      </w:r>
      <w:r w:rsidR="00CD6139">
        <w:rPr>
          <w:rStyle w:val="a3"/>
          <w:rFonts w:ascii="Verdana" w:hAnsi="Verdana"/>
          <w:color w:val="000000"/>
          <w:u w:val="single"/>
        </w:rPr>
        <w:t>ддержки Царицы</w:t>
      </w:r>
      <w:r w:rsidRPr="00634CDD">
        <w:rPr>
          <w:rStyle w:val="a3"/>
          <w:rFonts w:ascii="Verdana" w:hAnsi="Verdana"/>
          <w:color w:val="000000"/>
          <w:u w:val="single"/>
        </w:rPr>
        <w:t xml:space="preserve"> был создан </w:t>
      </w:r>
      <w:r w:rsidR="00610D58" w:rsidRPr="00634CDD">
        <w:rPr>
          <w:rStyle w:val="a3"/>
          <w:rFonts w:ascii="Verdana" w:hAnsi="Verdana"/>
          <w:color w:val="000000"/>
          <w:u w:val="single"/>
        </w:rPr>
        <w:t xml:space="preserve">первый в России </w:t>
      </w:r>
      <w:r w:rsidR="00DA3213" w:rsidRPr="00634CDD">
        <w:rPr>
          <w:rStyle w:val="a3"/>
          <w:rFonts w:ascii="Verdana" w:hAnsi="Verdana"/>
          <w:color w:val="000000"/>
          <w:u w:val="single"/>
        </w:rPr>
        <w:t xml:space="preserve">  </w:t>
      </w:r>
      <w:r w:rsidR="00610D58" w:rsidRPr="00634CDD">
        <w:rPr>
          <w:rStyle w:val="a3"/>
          <w:rFonts w:ascii="Verdana" w:hAnsi="Verdana"/>
          <w:color w:val="000000"/>
          <w:u w:val="single"/>
        </w:rPr>
        <w:t>Государственный</w:t>
      </w:r>
      <w:r w:rsidRPr="00634CDD">
        <w:rPr>
          <w:rStyle w:val="a3"/>
          <w:rFonts w:ascii="Verdana" w:hAnsi="Verdana"/>
          <w:color w:val="000000"/>
          <w:u w:val="single"/>
        </w:rPr>
        <w:t xml:space="preserve"> ортопедический институт. </w:t>
      </w:r>
    </w:p>
    <w:p w:rsidR="00DA3213" w:rsidRDefault="00610D58" w:rsidP="009B106B">
      <w:pPr>
        <w:pStyle w:val="a4"/>
        <w:ind w:left="20"/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В 1902 году заложили </w:t>
      </w:r>
      <w:r w:rsidR="00E4205D" w:rsidRPr="007375AF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3-х этажное здание в тенистом парке </w:t>
      </w:r>
      <w:r w:rsidR="00E4205D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С. Петербурга </w:t>
      </w:r>
      <w:r w:rsidR="009B106B">
        <w:rPr>
          <w:rStyle w:val="a3"/>
          <w:rFonts w:asciiTheme="minorHAnsi" w:hAnsiTheme="minorHAnsi" w:cstheme="minorHAnsi"/>
          <w:color w:val="000000"/>
          <w:sz w:val="28"/>
          <w:szCs w:val="28"/>
        </w:rPr>
        <w:t>под  контролем  Александры Федоровны.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B106B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  Она 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писала </w:t>
      </w:r>
      <w:r w:rsidR="00DA3213" w:rsidRPr="00253094">
        <w:rPr>
          <w:rStyle w:val="a3"/>
          <w:rFonts w:asciiTheme="minorHAnsi" w:hAnsiTheme="minorHAnsi" w:cstheme="minorHAnsi"/>
          <w:color w:val="000000"/>
          <w:sz w:val="32"/>
          <w:szCs w:val="32"/>
        </w:rPr>
        <w:t>сестре в Германию</w:t>
      </w:r>
      <w:r w:rsidR="00A613AE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:  </w:t>
      </w:r>
      <w:r w:rsidR="00DA3213" w:rsidRP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 xml:space="preserve">«В </w:t>
      </w:r>
      <w:r w:rsidRP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 xml:space="preserve"> России не существует ничего подобного.   Эт</w:t>
      </w:r>
      <w:r w:rsidR="00DA3213" w:rsidRP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>от проект очень интересует меня</w:t>
      </w:r>
      <w:r w:rsidRP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>.</w:t>
      </w:r>
      <w:r w:rsid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 xml:space="preserve">  </w:t>
      </w:r>
      <w:r w:rsidR="00DA3213" w:rsidRP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>Когда всё берешь под свой контроль - это единственный способ довести дело до конца».</w:t>
      </w:r>
      <w:r w:rsidR="00DA3213">
        <w:rPr>
          <w:rStyle w:val="a3"/>
          <w:rFonts w:asciiTheme="minorHAnsi" w:hAnsiTheme="minorHAnsi" w:cstheme="minorHAnsi"/>
          <w:i/>
          <w:color w:val="000000"/>
          <w:sz w:val="28"/>
          <w:szCs w:val="28"/>
        </w:rPr>
        <w:t xml:space="preserve">  </w:t>
      </w:r>
    </w:p>
    <w:p w:rsidR="00DA3213" w:rsidRDefault="00DA3213" w:rsidP="00DA3213">
      <w:pPr>
        <w:pStyle w:val="a4"/>
        <w:spacing w:before="0" w:beforeAutospacing="0" w:after="0" w:afterAutospacing="0" w:line="276" w:lineRule="auto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7375AF">
        <w:rPr>
          <w:rStyle w:val="a3"/>
          <w:rFonts w:asciiTheme="minorHAnsi" w:hAnsiTheme="minorHAnsi" w:cstheme="minorHAnsi"/>
          <w:color w:val="000000"/>
          <w:sz w:val="28"/>
          <w:szCs w:val="28"/>
        </w:rPr>
        <w:t>Царица тщательно продумывала каждую деталь намечен</w:t>
      </w:r>
      <w:r w:rsidRPr="007375AF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ного предприятия.   Во время дискуссий она сразу же присту</w:t>
      </w:r>
      <w:r w:rsidRPr="007375AF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пала к сути дела, давая  практичные советы, способные значительно улучшить и дополнить пер</w:t>
      </w:r>
      <w:r w:rsidRPr="007375AF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воначальные планы.</w:t>
      </w:r>
    </w:p>
    <w:p w:rsidR="00A613AE" w:rsidRPr="007375AF" w:rsidRDefault="00A613AE" w:rsidP="00DA3213">
      <w:pPr>
        <w:pStyle w:val="a4"/>
        <w:spacing w:before="0" w:beforeAutospacing="0" w:after="0" w:afterAutospacing="0" w:line="276" w:lineRule="auto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A613AE" w:rsidRDefault="00DA3213" w:rsidP="00634CDD">
      <w:pPr>
        <w:spacing w:after="0"/>
        <w:ind w:left="20" w:right="20"/>
        <w:jc w:val="both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634CDD">
        <w:rPr>
          <w:rStyle w:val="a3"/>
          <w:rFonts w:cstheme="minorHAnsi"/>
          <w:color w:val="000000"/>
          <w:sz w:val="28"/>
          <w:szCs w:val="28"/>
        </w:rPr>
        <w:t xml:space="preserve">Были построены  больница на 100 коек, </w:t>
      </w:r>
      <w:r w:rsidR="00634CDD" w:rsidRPr="00634CDD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уютные палаты  максимум на 4 человека, хорошо оснащенные операционные и лаборатории, </w:t>
      </w:r>
      <w:r w:rsidRPr="00634CDD">
        <w:rPr>
          <w:rStyle w:val="a3"/>
          <w:rFonts w:cstheme="minorHAnsi"/>
          <w:color w:val="000000"/>
          <w:sz w:val="28"/>
          <w:szCs w:val="28"/>
        </w:rPr>
        <w:t xml:space="preserve">приют для 50 калек, протезная мастерская.  </w:t>
      </w:r>
      <w:r w:rsidR="00634CDD" w:rsidRPr="00634CDD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Существовал гимнастический зал с механическими лечебными аппаратами и в подвальном помещении зал водолечения.   Вся свободная территория была превращена в сад.  В одном из подсо</w:t>
      </w:r>
      <w:r w:rsidR="00A613AE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бных строений находилась </w:t>
      </w:r>
      <w:r w:rsidR="009B106B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электростанция  </w:t>
      </w:r>
      <w:r w:rsidR="00634CDD" w:rsidRPr="00634CDD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 xml:space="preserve"> специально для лечебницы.</w:t>
      </w:r>
    </w:p>
    <w:p w:rsidR="00634CDD" w:rsidRDefault="00634CDD" w:rsidP="00634CDD">
      <w:pPr>
        <w:spacing w:after="0"/>
        <w:ind w:left="20" w:right="20"/>
        <w:jc w:val="both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634CDD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  </w:t>
      </w:r>
    </w:p>
    <w:p w:rsidR="00634CDD" w:rsidRDefault="00634CDD" w:rsidP="00634CDD">
      <w:pPr>
        <w:spacing w:after="0"/>
        <w:ind w:left="20" w:right="20"/>
        <w:jc w:val="both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634CDD"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Все операции проводились бесплатно</w:t>
      </w:r>
      <w:r>
        <w:rPr>
          <w:rStyle w:val="a3"/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634CDD" w:rsidRDefault="00634CDD" w:rsidP="00634CDD">
      <w:pPr>
        <w:spacing w:after="0"/>
        <w:ind w:left="20" w:right="20"/>
        <w:jc w:val="both"/>
        <w:rPr>
          <w:rStyle w:val="a3"/>
          <w:rFonts w:cstheme="minorHAnsi"/>
          <w:color w:val="000000"/>
          <w:sz w:val="28"/>
          <w:szCs w:val="28"/>
        </w:rPr>
      </w:pPr>
      <w:r w:rsidRPr="00F4459A">
        <w:rPr>
          <w:rStyle w:val="a3"/>
          <w:rFonts w:cstheme="minorHAnsi"/>
          <w:color w:val="000000"/>
          <w:sz w:val="28"/>
          <w:szCs w:val="28"/>
        </w:rPr>
        <w:t xml:space="preserve">В этот институт в числе первых пациентов попали пострадавшие при покушении 12 августа 1906 г. </w:t>
      </w:r>
      <w:r w:rsidR="009B106B">
        <w:rPr>
          <w:rStyle w:val="a3"/>
          <w:rFonts w:cstheme="minorHAnsi"/>
          <w:color w:val="000000"/>
          <w:sz w:val="28"/>
          <w:szCs w:val="28"/>
        </w:rPr>
        <w:t xml:space="preserve"> </w:t>
      </w:r>
      <w:r w:rsidRPr="00F4459A">
        <w:rPr>
          <w:rStyle w:val="a3"/>
          <w:rFonts w:cstheme="minorHAnsi"/>
          <w:color w:val="000000"/>
          <w:sz w:val="28"/>
          <w:szCs w:val="28"/>
        </w:rPr>
        <w:t>на П</w:t>
      </w:r>
      <w:r w:rsidR="009B106B">
        <w:rPr>
          <w:rStyle w:val="a3"/>
          <w:rFonts w:cstheme="minorHAnsi"/>
          <w:color w:val="000000"/>
          <w:sz w:val="28"/>
          <w:szCs w:val="28"/>
        </w:rPr>
        <w:t xml:space="preserve">етра Аркадьевича </w:t>
      </w:r>
      <w:r w:rsidRPr="00F4459A">
        <w:rPr>
          <w:rStyle w:val="a3"/>
          <w:rFonts w:cstheme="minorHAnsi"/>
          <w:color w:val="000000"/>
          <w:sz w:val="28"/>
          <w:szCs w:val="28"/>
        </w:rPr>
        <w:t xml:space="preserve"> Столыпина, тогда на его даче взрывом бомбы революционеры убили 30 и ранили 60 человек.</w:t>
      </w:r>
    </w:p>
    <w:p w:rsidR="003E5FE5" w:rsidRDefault="00610D58" w:rsidP="00634CDD">
      <w:pPr>
        <w:spacing w:after="0"/>
        <w:ind w:left="20" w:right="20"/>
        <w:jc w:val="both"/>
        <w:rPr>
          <w:rStyle w:val="a3"/>
          <w:rFonts w:cstheme="minorHAnsi"/>
          <w:color w:val="000000"/>
          <w:sz w:val="28"/>
          <w:szCs w:val="28"/>
        </w:rPr>
      </w:pPr>
      <w:r w:rsidRPr="00F4459A">
        <w:rPr>
          <w:rStyle w:val="a3"/>
          <w:rFonts w:cstheme="minorHAnsi"/>
          <w:color w:val="000000"/>
          <w:sz w:val="28"/>
          <w:szCs w:val="28"/>
        </w:rPr>
        <w:t xml:space="preserve">Заведение служило  образцом для </w:t>
      </w:r>
      <w:r w:rsidR="003E5FE5" w:rsidRPr="00F4459A">
        <w:rPr>
          <w:rStyle w:val="a3"/>
          <w:rFonts w:cstheme="minorHAnsi"/>
          <w:color w:val="000000"/>
          <w:sz w:val="28"/>
          <w:szCs w:val="28"/>
        </w:rPr>
        <w:t xml:space="preserve"> раз</w:t>
      </w:r>
      <w:r w:rsidR="00CF5764" w:rsidRPr="00F4459A">
        <w:rPr>
          <w:rStyle w:val="a3"/>
          <w:rFonts w:cstheme="minorHAnsi"/>
          <w:color w:val="000000"/>
          <w:sz w:val="28"/>
          <w:szCs w:val="28"/>
        </w:rPr>
        <w:t>вития других подобных заведений</w:t>
      </w:r>
      <w:r w:rsidR="009B106B">
        <w:rPr>
          <w:rStyle w:val="a3"/>
          <w:rFonts w:cstheme="minorHAnsi"/>
          <w:color w:val="000000"/>
          <w:sz w:val="28"/>
          <w:szCs w:val="28"/>
        </w:rPr>
        <w:t>,  в</w:t>
      </w:r>
      <w:r w:rsidR="003E5FE5" w:rsidRPr="00F4459A">
        <w:rPr>
          <w:rStyle w:val="a3"/>
          <w:rFonts w:cstheme="minorHAnsi"/>
          <w:color w:val="000000"/>
          <w:sz w:val="28"/>
          <w:szCs w:val="28"/>
        </w:rPr>
        <w:t xml:space="preserve"> нем </w:t>
      </w:r>
      <w:r w:rsidRPr="00F4459A">
        <w:rPr>
          <w:rStyle w:val="a3"/>
          <w:rFonts w:cstheme="minorHAnsi"/>
          <w:color w:val="000000"/>
          <w:sz w:val="28"/>
          <w:szCs w:val="28"/>
        </w:rPr>
        <w:t xml:space="preserve">готовили </w:t>
      </w:r>
      <w:r w:rsidR="003E5FE5" w:rsidRPr="00F4459A">
        <w:rPr>
          <w:rStyle w:val="a3"/>
          <w:rFonts w:cstheme="minorHAnsi"/>
          <w:color w:val="000000"/>
          <w:sz w:val="28"/>
          <w:szCs w:val="28"/>
        </w:rPr>
        <w:t xml:space="preserve"> врачей-ортопедов.  </w:t>
      </w:r>
    </w:p>
    <w:p w:rsidR="005B169A" w:rsidRDefault="00634CDD" w:rsidP="007375AF">
      <w:pPr>
        <w:pStyle w:val="a4"/>
        <w:spacing w:before="0" w:beforeAutospacing="0" w:after="0" w:afterAutospacing="0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634CDD">
        <w:rPr>
          <w:rStyle w:val="a3"/>
          <w:rFonts w:asciiTheme="minorHAnsi" w:hAnsiTheme="minorHAnsi" w:cstheme="minorHAnsi"/>
          <w:color w:val="000000"/>
          <w:sz w:val="28"/>
          <w:szCs w:val="28"/>
        </w:rPr>
        <w:t>Александра Федоровна</w:t>
      </w:r>
      <w:r w:rsidR="00BB33AD" w:rsidRPr="00634CDD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испытывала искреннюю радость от то</w:t>
      </w:r>
      <w:r w:rsidR="00BB33AD" w:rsidRPr="00634CDD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го, что учреждение было выстроено и поддерживалось в пре</w:t>
      </w:r>
      <w:r w:rsidR="00BB33AD" w:rsidRPr="00634CDD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восходном порядке.</w:t>
      </w:r>
    </w:p>
    <w:p w:rsidR="003E5FE5" w:rsidRPr="00634CDD" w:rsidRDefault="003E5FE5" w:rsidP="007375AF">
      <w:pPr>
        <w:pStyle w:val="a4"/>
        <w:spacing w:before="0" w:beforeAutospacing="0" w:after="0" w:afterAutospacing="0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634CDD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B169A" w:rsidRDefault="005B169A" w:rsidP="005B169A">
      <w:pPr>
        <w:pStyle w:val="a4"/>
        <w:spacing w:before="0" w:beforeAutospacing="0" w:after="0" w:afterAutospacing="0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C56CEF" w:rsidRPr="00761091" w:rsidRDefault="00583357" w:rsidP="005B169A">
      <w:pPr>
        <w:pStyle w:val="a4"/>
        <w:spacing w:before="0" w:beforeAutospacing="0" w:after="0" w:afterAutospacing="0"/>
        <w:ind w:left="8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Особенную заботу вызывало в ней все, что касалось улучшения благосостояния детей.   </w:t>
      </w:r>
    </w:p>
    <w:p w:rsidR="005B101F" w:rsidRDefault="0014756D" w:rsidP="005B169A">
      <w:pPr>
        <w:spacing w:after="0" w:line="240" w:lineRule="auto"/>
        <w:ind w:left="142" w:hanging="142"/>
        <w:rPr>
          <w:rStyle w:val="a3"/>
          <w:rFonts w:asciiTheme="majorHAnsi" w:hAnsiTheme="majorHAnsi"/>
          <w:color w:val="000000"/>
          <w:sz w:val="32"/>
          <w:szCs w:val="32"/>
          <w:u w:val="single"/>
        </w:rPr>
      </w:pPr>
      <w:r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>Школа  нянь</w:t>
      </w:r>
      <w:r w:rsidR="00B53C06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</w:t>
      </w:r>
      <w:r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в Росси</w:t>
      </w:r>
      <w:proofErr w:type="gramStart"/>
      <w:r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>и</w:t>
      </w:r>
      <w:r w:rsidR="00B53C06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>-</w:t>
      </w:r>
      <w:proofErr w:type="gramEnd"/>
      <w:r w:rsidR="00B53C06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идея </w:t>
      </w:r>
    </w:p>
    <w:p w:rsidR="00B53C06" w:rsidRDefault="0014756D" w:rsidP="005B169A">
      <w:pPr>
        <w:spacing w:after="0" w:line="240" w:lineRule="auto"/>
        <w:ind w:left="142" w:hanging="142"/>
        <w:rPr>
          <w:rStyle w:val="a3"/>
          <w:rFonts w:asciiTheme="majorHAnsi" w:hAnsiTheme="majorHAnsi"/>
          <w:color w:val="000000"/>
          <w:sz w:val="32"/>
          <w:szCs w:val="32"/>
          <w:u w:val="single"/>
        </w:rPr>
      </w:pPr>
      <w:r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и создание </w:t>
      </w:r>
      <w:r w:rsidR="00B53C06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>Царицы</w:t>
      </w:r>
      <w:r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 </w:t>
      </w:r>
      <w:r w:rsidR="006A0B75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</w:t>
      </w:r>
      <w:r w:rsidRPr="0014756D">
        <w:rPr>
          <w:rStyle w:val="a3"/>
          <w:rFonts w:asciiTheme="majorHAnsi" w:hAnsiTheme="majorHAnsi" w:cs="Arial"/>
          <w:color w:val="333333"/>
          <w:sz w:val="32"/>
          <w:szCs w:val="32"/>
          <w:u w:val="single"/>
          <w:shd w:val="clear" w:color="auto" w:fill="EAEDF4"/>
        </w:rPr>
        <w:t>Александры Фёдоровны</w:t>
      </w:r>
      <w:r w:rsidR="00A613AE">
        <w:rPr>
          <w:rStyle w:val="a3"/>
          <w:rFonts w:asciiTheme="majorHAnsi" w:hAnsiTheme="majorHAnsi" w:cs="Arial"/>
          <w:color w:val="333333"/>
          <w:sz w:val="32"/>
          <w:szCs w:val="32"/>
          <w:u w:val="single"/>
          <w:shd w:val="clear" w:color="auto" w:fill="EAEDF4"/>
        </w:rPr>
        <w:t>.</w:t>
      </w:r>
      <w:r w:rsidR="006A0B75" w:rsidRPr="0014756D">
        <w:rPr>
          <w:rStyle w:val="a3"/>
          <w:rFonts w:asciiTheme="majorHAnsi" w:hAnsiTheme="majorHAnsi"/>
          <w:color w:val="000000"/>
          <w:sz w:val="32"/>
          <w:szCs w:val="32"/>
          <w:u w:val="single"/>
        </w:rPr>
        <w:t xml:space="preserve"> </w:t>
      </w:r>
    </w:p>
    <w:p w:rsidR="00761091" w:rsidRPr="0014756D" w:rsidRDefault="00761091" w:rsidP="0014756D">
      <w:pPr>
        <w:spacing w:after="0" w:line="240" w:lineRule="auto"/>
        <w:ind w:left="142" w:hanging="142"/>
        <w:rPr>
          <w:rStyle w:val="a3"/>
          <w:rFonts w:asciiTheme="majorHAnsi" w:hAnsiTheme="majorHAnsi"/>
          <w:color w:val="000000"/>
          <w:sz w:val="32"/>
          <w:szCs w:val="32"/>
          <w:u w:val="single"/>
        </w:rPr>
      </w:pPr>
    </w:p>
    <w:p w:rsidR="00C56CEF" w:rsidRPr="00761091" w:rsidRDefault="006A0B75" w:rsidP="0014756D">
      <w:pPr>
        <w:spacing w:after="0" w:line="240" w:lineRule="auto"/>
        <w:ind w:left="142" w:hanging="142"/>
        <w:rPr>
          <w:rStyle w:val="a3"/>
          <w:rFonts w:cstheme="minorHAnsi"/>
          <w:color w:val="000000"/>
          <w:sz w:val="28"/>
          <w:szCs w:val="28"/>
          <w:shd w:val="clear" w:color="auto" w:fill="FFFFFF"/>
        </w:rPr>
      </w:pPr>
      <w:r w:rsidRPr="00761091">
        <w:rPr>
          <w:rStyle w:val="a3"/>
          <w:rFonts w:cstheme="minorHAnsi"/>
          <w:color w:val="000000"/>
          <w:sz w:val="28"/>
          <w:szCs w:val="28"/>
        </w:rPr>
        <w:t xml:space="preserve">Невзирая на многочисленные </w:t>
      </w:r>
      <w:proofErr w:type="gramStart"/>
      <w:r w:rsidRPr="00761091">
        <w:rPr>
          <w:rStyle w:val="a3"/>
          <w:rFonts w:cstheme="minorHAnsi"/>
          <w:color w:val="000000"/>
          <w:sz w:val="28"/>
          <w:szCs w:val="28"/>
        </w:rPr>
        <w:t>трудности</w:t>
      </w:r>
      <w:proofErr w:type="gramEnd"/>
      <w:r w:rsidR="00B53C06" w:rsidRPr="00761091">
        <w:rPr>
          <w:rStyle w:val="a3"/>
          <w:rFonts w:cstheme="minorHAnsi"/>
          <w:color w:val="000000"/>
          <w:sz w:val="28"/>
          <w:szCs w:val="28"/>
        </w:rPr>
        <w:t xml:space="preserve"> </w:t>
      </w:r>
      <w:r w:rsidR="00761091">
        <w:rPr>
          <w:rStyle w:val="a3"/>
          <w:rFonts w:cstheme="minorHAnsi"/>
          <w:color w:val="000000"/>
          <w:sz w:val="28"/>
          <w:szCs w:val="28"/>
        </w:rPr>
        <w:t xml:space="preserve"> Ш</w:t>
      </w:r>
      <w:r w:rsidRPr="00761091">
        <w:rPr>
          <w:rStyle w:val="a3"/>
          <w:rFonts w:cstheme="minorHAnsi"/>
          <w:color w:val="000000"/>
          <w:sz w:val="28"/>
          <w:szCs w:val="28"/>
        </w:rPr>
        <w:t xml:space="preserve">кола была открыта в </w:t>
      </w:r>
      <w:r w:rsidR="00CF1DF5" w:rsidRPr="00761091">
        <w:rPr>
          <w:rStyle w:val="a3"/>
          <w:rFonts w:cstheme="minorHAnsi"/>
          <w:color w:val="000000"/>
          <w:sz w:val="28"/>
          <w:szCs w:val="28"/>
        </w:rPr>
        <w:t>Дворцовом парке Царского Села</w:t>
      </w:r>
      <w:r w:rsidRPr="00761091">
        <w:rPr>
          <w:rStyle w:val="a3"/>
          <w:rFonts w:cstheme="minorHAnsi"/>
          <w:color w:val="000000"/>
          <w:sz w:val="28"/>
          <w:szCs w:val="28"/>
        </w:rPr>
        <w:t xml:space="preserve"> в 1905 г</w:t>
      </w:r>
      <w:r w:rsidR="00CF1DF5" w:rsidRPr="00761091">
        <w:rPr>
          <w:rStyle w:val="a3"/>
          <w:rFonts w:cstheme="minorHAnsi"/>
          <w:color w:val="000000"/>
          <w:sz w:val="28"/>
          <w:szCs w:val="28"/>
        </w:rPr>
        <w:t>оду.</w:t>
      </w:r>
    </w:p>
    <w:p w:rsidR="00583357" w:rsidRDefault="00583357" w:rsidP="00583357">
      <w:pPr>
        <w:pStyle w:val="a4"/>
        <w:ind w:left="80"/>
      </w:pPr>
      <w:r w:rsidRPr="00583357">
        <w:rPr>
          <w:noProof/>
        </w:rPr>
        <w:lastRenderedPageBreak/>
        <w:drawing>
          <wp:inline distT="0" distB="0" distL="0" distR="0">
            <wp:extent cx="5390515" cy="3678555"/>
            <wp:effectExtent l="19050" t="0" r="635" b="0"/>
            <wp:docPr id="4" name="Рисунок 4" descr="http://nikolaj2.tw1.ru/images/105075714_Shkola_nan_v_Pushk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olaj2.tw1.ru/images/105075714_Shkola_nan_v_Pushk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F3" w:rsidRPr="00B53C06" w:rsidRDefault="00CF1DF5" w:rsidP="009414F3">
      <w:pPr>
        <w:pStyle w:val="a4"/>
        <w:rPr>
          <w:rFonts w:asciiTheme="minorHAnsi" w:hAnsiTheme="minorHAnsi" w:cstheme="minorHAnsi"/>
          <w:b/>
          <w:color w:val="27262C"/>
          <w:sz w:val="28"/>
          <w:szCs w:val="28"/>
        </w:rPr>
      </w:pPr>
      <w:r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>Ш</w:t>
      </w:r>
      <w:r w:rsidR="0014756D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кола </w:t>
      </w:r>
      <w:r w:rsidR="009414F3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была</w:t>
      </w:r>
      <w:r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рассчитана на 50 воспитанниц</w:t>
      </w:r>
      <w:r w:rsid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>.  Они</w:t>
      </w:r>
      <w:r w:rsidR="009414F3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>  </w:t>
      </w:r>
      <w:r w:rsidR="0009156C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>учились 2 года  на полном пансионе.</w:t>
      </w:r>
      <w:r w:rsidR="009414F3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B106B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09156C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Плата 360 рублей, </w:t>
      </w:r>
      <w:r w:rsidR="009B106B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а</w:t>
      </w:r>
      <w:r w:rsidR="009414F3" w:rsidRPr="00B53C06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для лиц неимущих устанавливались бесплатные вакансии и стипендии, преимущественное право на  бесплатный прием и стипендии предоставлялись детям воинских чинов, пострадавших на войне.</w:t>
      </w:r>
      <w:r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 </w:t>
      </w:r>
    </w:p>
    <w:p w:rsidR="00CD3248" w:rsidRPr="00B53C06" w:rsidRDefault="009414F3" w:rsidP="007A4DC0">
      <w:pPr>
        <w:shd w:val="clear" w:color="auto" w:fill="FFFFFF"/>
        <w:spacing w:after="0" w:line="400" w:lineRule="atLeast"/>
        <w:ind w:hanging="142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53C06">
        <w:rPr>
          <w:rFonts w:cstheme="minorHAnsi"/>
          <w:b/>
          <w:color w:val="27262C"/>
          <w:sz w:val="28"/>
          <w:szCs w:val="28"/>
        </w:rPr>
        <w:t> </w:t>
      </w:r>
      <w:r w:rsidRPr="00B53C06">
        <w:rPr>
          <w:rStyle w:val="a3"/>
          <w:rFonts w:cstheme="minorHAnsi"/>
          <w:color w:val="000000"/>
          <w:sz w:val="28"/>
          <w:szCs w:val="28"/>
        </w:rPr>
        <w:t>Воспитание детей - дело отве</w:t>
      </w:r>
      <w:r w:rsidR="0014756D">
        <w:rPr>
          <w:rStyle w:val="a3"/>
          <w:rFonts w:cstheme="minorHAnsi"/>
          <w:color w:val="000000"/>
          <w:sz w:val="28"/>
          <w:szCs w:val="28"/>
        </w:rPr>
        <w:t>тственное, требующее</w:t>
      </w:r>
      <w:r w:rsidRPr="00B53C06">
        <w:rPr>
          <w:rStyle w:val="a3"/>
          <w:rFonts w:cstheme="minorHAnsi"/>
          <w:color w:val="000000"/>
          <w:sz w:val="28"/>
          <w:szCs w:val="28"/>
        </w:rPr>
        <w:t xml:space="preserve"> знаний и особого призвания.  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Обучение подразделялось </w:t>
      </w:r>
      <w:proofErr w:type="gramStart"/>
      <w:r w:rsidR="00EA3B8C" w:rsidRPr="00B53C06">
        <w:rPr>
          <w:rFonts w:cstheme="minorHAnsi"/>
          <w:b/>
          <w:color w:val="333333"/>
          <w:sz w:val="28"/>
          <w:szCs w:val="28"/>
        </w:rPr>
        <w:t>на</w:t>
      </w:r>
      <w:proofErr w:type="gramEnd"/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теоретическое и практическое. </w:t>
      </w:r>
      <w:r w:rsidR="00CD3248" w:rsidRPr="00B53C06">
        <w:rPr>
          <w:rFonts w:cstheme="minorHAnsi"/>
          <w:b/>
          <w:color w:val="333333"/>
          <w:sz w:val="28"/>
          <w:szCs w:val="28"/>
        </w:rPr>
        <w:t xml:space="preserve"> П</w:t>
      </w:r>
      <w:r w:rsidR="00EA3B8C" w:rsidRPr="00B53C06">
        <w:rPr>
          <w:rFonts w:cstheme="minorHAnsi"/>
          <w:b/>
          <w:color w:val="333333"/>
          <w:sz w:val="28"/>
          <w:szCs w:val="28"/>
        </w:rPr>
        <w:t>ри школе б</w:t>
      </w:r>
      <w:r w:rsidR="00CD3248" w:rsidRPr="00B53C06">
        <w:rPr>
          <w:rFonts w:cstheme="minorHAnsi"/>
          <w:b/>
          <w:color w:val="333333"/>
          <w:sz w:val="28"/>
          <w:szCs w:val="28"/>
        </w:rPr>
        <w:t>ыл устроен образцовый приют на 5</w:t>
      </w:r>
      <w:r w:rsidR="00EA3B8C" w:rsidRPr="00B53C06">
        <w:rPr>
          <w:rFonts w:cstheme="minorHAnsi"/>
          <w:b/>
          <w:color w:val="333333"/>
          <w:sz w:val="28"/>
          <w:szCs w:val="28"/>
        </w:rPr>
        <w:t>0 детей от рождения до 7 лет</w:t>
      </w:r>
      <w:r w:rsidR="00CD3248" w:rsidRPr="00B53C06">
        <w:rPr>
          <w:rFonts w:cstheme="minorHAnsi"/>
          <w:b/>
          <w:color w:val="333333"/>
          <w:sz w:val="28"/>
          <w:szCs w:val="28"/>
        </w:rPr>
        <w:t xml:space="preserve">. 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</w:t>
      </w:r>
      <w:r w:rsidR="00CD3248" w:rsidRPr="00B53C06">
        <w:rPr>
          <w:rFonts w:cstheme="minorHAnsi"/>
          <w:b/>
          <w:color w:val="333333"/>
          <w:sz w:val="28"/>
          <w:szCs w:val="28"/>
        </w:rPr>
        <w:t>К</w:t>
      </w:r>
      <w:r w:rsidR="00EA3B8C" w:rsidRPr="00B53C06">
        <w:rPr>
          <w:rFonts w:cstheme="minorHAnsi"/>
          <w:b/>
          <w:color w:val="333333"/>
          <w:sz w:val="28"/>
          <w:szCs w:val="28"/>
        </w:rPr>
        <w:t>аждая воспитанница</w:t>
      </w:r>
      <w:r w:rsidR="0009156C" w:rsidRPr="00B53C06">
        <w:rPr>
          <w:rFonts w:cstheme="minorHAnsi"/>
          <w:b/>
          <w:color w:val="333333"/>
          <w:sz w:val="28"/>
          <w:szCs w:val="28"/>
        </w:rPr>
        <w:t xml:space="preserve"> имела питомца, за которым ухаживала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два года своего обучения. Нянями исполнялись все работы,  имеющие отношение к уходу за ребенком: </w:t>
      </w:r>
      <w:r w:rsidR="0009156C" w:rsidRPr="00B53C06">
        <w:rPr>
          <w:rFonts w:cstheme="minorHAnsi"/>
          <w:b/>
          <w:color w:val="333333"/>
          <w:sz w:val="28"/>
          <w:szCs w:val="28"/>
        </w:rPr>
        <w:t xml:space="preserve">приготовление </w:t>
      </w:r>
      <w:r w:rsidR="00CD3248" w:rsidRPr="00B53C06">
        <w:rPr>
          <w:rFonts w:cstheme="minorHAnsi"/>
          <w:b/>
          <w:color w:val="333333"/>
          <w:sz w:val="28"/>
          <w:szCs w:val="28"/>
        </w:rPr>
        <w:t xml:space="preserve">кушаний, </w:t>
      </w:r>
      <w:r w:rsidR="00EA3B8C" w:rsidRPr="00B53C06">
        <w:rPr>
          <w:rFonts w:cstheme="minorHAnsi"/>
          <w:b/>
          <w:color w:val="333333"/>
          <w:sz w:val="28"/>
          <w:szCs w:val="28"/>
        </w:rPr>
        <w:t>лекарств</w:t>
      </w:r>
      <w:r w:rsidR="00CD3248" w:rsidRPr="00B53C06">
        <w:rPr>
          <w:rFonts w:cstheme="minorHAnsi"/>
          <w:b/>
          <w:color w:val="333333"/>
          <w:sz w:val="28"/>
          <w:szCs w:val="28"/>
        </w:rPr>
        <w:t>,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шитье</w:t>
      </w:r>
      <w:r w:rsidR="00CD3248" w:rsidRPr="00B53C06">
        <w:rPr>
          <w:rFonts w:cstheme="minorHAnsi"/>
          <w:b/>
          <w:color w:val="333333"/>
          <w:sz w:val="28"/>
          <w:szCs w:val="28"/>
        </w:rPr>
        <w:t>, уборка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</w:t>
      </w:r>
      <w:r w:rsidR="00CD3248" w:rsidRPr="00B53C06">
        <w:rPr>
          <w:rFonts w:cstheme="minorHAnsi"/>
          <w:b/>
          <w:color w:val="333333"/>
          <w:sz w:val="28"/>
          <w:szCs w:val="28"/>
        </w:rPr>
        <w:t>комнат</w:t>
      </w:r>
      <w:r w:rsidR="0009156C" w:rsidRPr="00B53C06">
        <w:rPr>
          <w:rFonts w:cstheme="minorHAnsi"/>
          <w:b/>
          <w:color w:val="333333"/>
          <w:sz w:val="28"/>
          <w:szCs w:val="28"/>
        </w:rPr>
        <w:t>,</w:t>
      </w:r>
      <w:r w:rsidR="00EA3B8C" w:rsidRPr="00B53C06">
        <w:rPr>
          <w:rFonts w:cstheme="minorHAnsi"/>
          <w:b/>
          <w:color w:val="333333"/>
          <w:sz w:val="28"/>
          <w:szCs w:val="28"/>
        </w:rPr>
        <w:t xml:space="preserve"> стирка белья.</w:t>
      </w:r>
    </w:p>
    <w:p w:rsidR="00EA3B8C" w:rsidRPr="00B53C06" w:rsidRDefault="00CD3248" w:rsidP="00EA3B8C">
      <w:pPr>
        <w:pStyle w:val="a4"/>
        <w:shd w:val="clear" w:color="auto" w:fill="EAEDF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B53C06">
        <w:rPr>
          <w:rFonts w:asciiTheme="minorHAnsi" w:hAnsiTheme="minorHAnsi" w:cstheme="minorHAnsi"/>
          <w:b/>
          <w:color w:val="333333"/>
          <w:sz w:val="28"/>
          <w:szCs w:val="28"/>
        </w:rPr>
        <w:t>Теоретические предметы:</w:t>
      </w:r>
      <w:r w:rsidR="0009156C"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EA3B8C"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Закон Божий, природоведение, чтение образцов литературы, </w:t>
      </w:r>
      <w:r w:rsidRPr="00B53C06">
        <w:rPr>
          <w:rFonts w:asciiTheme="minorHAnsi" w:hAnsiTheme="minorHAnsi" w:cstheme="minorHAnsi"/>
          <w:b/>
          <w:color w:val="333333"/>
          <w:sz w:val="28"/>
          <w:szCs w:val="28"/>
        </w:rPr>
        <w:t>рисование и пение,</w:t>
      </w:r>
      <w:r w:rsidR="00EA3B8C"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оказание первой помощи при несчастных случаях, детские заболевания</w:t>
      </w:r>
      <w:r w:rsidR="00CF1DF5" w:rsidRPr="00B53C06">
        <w:rPr>
          <w:rFonts w:asciiTheme="minorHAnsi" w:hAnsiTheme="minorHAnsi" w:cstheme="minorHAnsi"/>
          <w:b/>
          <w:color w:val="333333"/>
          <w:sz w:val="28"/>
          <w:szCs w:val="28"/>
        </w:rPr>
        <w:t>, начал</w:t>
      </w:r>
      <w:r w:rsidR="0009156C" w:rsidRPr="00B53C06">
        <w:rPr>
          <w:rFonts w:asciiTheme="minorHAnsi" w:hAnsiTheme="minorHAnsi" w:cstheme="minorHAnsi"/>
          <w:b/>
          <w:color w:val="333333"/>
          <w:sz w:val="28"/>
          <w:szCs w:val="28"/>
        </w:rPr>
        <w:t>о</w:t>
      </w:r>
      <w:r w:rsidR="00CF1DF5"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педагогики, </w:t>
      </w:r>
      <w:r w:rsidR="0009156C" w:rsidRPr="00B53C06">
        <w:rPr>
          <w:rFonts w:asciiTheme="minorHAnsi" w:hAnsiTheme="minorHAnsi" w:cstheme="minorHAnsi"/>
          <w:b/>
          <w:color w:val="333333"/>
          <w:sz w:val="28"/>
          <w:szCs w:val="28"/>
        </w:rPr>
        <w:t>анатомии</w:t>
      </w:r>
      <w:r w:rsidR="00CF1DF5" w:rsidRPr="00B53C06">
        <w:rPr>
          <w:rFonts w:asciiTheme="minorHAnsi" w:hAnsiTheme="minorHAnsi" w:cstheme="minorHAnsi"/>
          <w:b/>
          <w:color w:val="333333"/>
          <w:sz w:val="28"/>
          <w:szCs w:val="28"/>
        </w:rPr>
        <w:t>.</w:t>
      </w:r>
    </w:p>
    <w:p w:rsidR="00253094" w:rsidRDefault="00253094" w:rsidP="00EA3B8C">
      <w:pPr>
        <w:pStyle w:val="a4"/>
        <w:shd w:val="clear" w:color="auto" w:fill="EAEDF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CF1DF5" w:rsidRPr="00B53C06" w:rsidRDefault="00B53C06" w:rsidP="00EA3B8C">
      <w:pPr>
        <w:pStyle w:val="a4"/>
        <w:shd w:val="clear" w:color="auto" w:fill="EAEDF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Царевны  приходили в </w:t>
      </w:r>
      <w:r w:rsidR="00CF1DF5" w:rsidRPr="00B53C0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школу нянь и то же учились уходу за детишками.</w:t>
      </w:r>
    </w:p>
    <w:p w:rsidR="00B53C06" w:rsidRDefault="00B53C06" w:rsidP="00CF1DF5">
      <w:pPr>
        <w:spacing w:after="0" w:line="240" w:lineRule="auto"/>
        <w:rPr>
          <w:rStyle w:val="a3"/>
          <w:rFonts w:cstheme="minorHAnsi"/>
          <w:color w:val="000000"/>
          <w:sz w:val="28"/>
          <w:szCs w:val="28"/>
        </w:rPr>
      </w:pPr>
    </w:p>
    <w:p w:rsidR="00CF1DF5" w:rsidRPr="00B53C06" w:rsidRDefault="00A613AE" w:rsidP="00CF1DF5">
      <w:pPr>
        <w:spacing w:after="0" w:line="240" w:lineRule="auto"/>
        <w:rPr>
          <w:rStyle w:val="a3"/>
          <w:rFonts w:cstheme="minorHAnsi"/>
          <w:color w:val="000000"/>
          <w:sz w:val="28"/>
          <w:szCs w:val="28"/>
        </w:rPr>
      </w:pPr>
      <w:r>
        <w:rPr>
          <w:rStyle w:val="a3"/>
          <w:rFonts w:cstheme="minorHAnsi"/>
          <w:color w:val="000000"/>
          <w:sz w:val="28"/>
          <w:szCs w:val="28"/>
        </w:rPr>
        <w:t xml:space="preserve">Государыня </w:t>
      </w:r>
      <w:r w:rsidR="0009156C" w:rsidRPr="00B53C06">
        <w:rPr>
          <w:rStyle w:val="a3"/>
          <w:rFonts w:cstheme="minorHAnsi"/>
          <w:color w:val="000000"/>
          <w:sz w:val="28"/>
          <w:szCs w:val="28"/>
        </w:rPr>
        <w:t xml:space="preserve"> регулярно посещала  школу</w:t>
      </w:r>
      <w:r w:rsidR="00B53C06" w:rsidRPr="00B53C06">
        <w:rPr>
          <w:rStyle w:val="a3"/>
          <w:rFonts w:cstheme="minorHAnsi"/>
          <w:color w:val="000000"/>
          <w:sz w:val="28"/>
          <w:szCs w:val="28"/>
        </w:rPr>
        <w:t>, до  последних дней планируя</w:t>
      </w:r>
      <w:r w:rsidR="00CF1DF5" w:rsidRPr="00B53C06">
        <w:rPr>
          <w:rStyle w:val="a3"/>
          <w:rFonts w:cstheme="minorHAnsi"/>
          <w:color w:val="000000"/>
          <w:sz w:val="28"/>
          <w:szCs w:val="28"/>
        </w:rPr>
        <w:t xml:space="preserve"> улучшения и дополнения.  Деньги на содержание школы для нянь ш</w:t>
      </w:r>
      <w:r w:rsidR="00253094">
        <w:rPr>
          <w:rStyle w:val="a3"/>
          <w:rFonts w:cstheme="minorHAnsi"/>
          <w:color w:val="000000"/>
          <w:sz w:val="28"/>
          <w:szCs w:val="28"/>
        </w:rPr>
        <w:t>л</w:t>
      </w:r>
      <w:r w:rsidR="007A4DC0">
        <w:rPr>
          <w:rStyle w:val="a3"/>
          <w:rFonts w:cstheme="minorHAnsi"/>
          <w:color w:val="000000"/>
          <w:sz w:val="28"/>
          <w:szCs w:val="28"/>
        </w:rPr>
        <w:t>и из личных средств Александры Федоровны.</w:t>
      </w:r>
    </w:p>
    <w:p w:rsidR="001D7ACD" w:rsidRDefault="00253094" w:rsidP="001D7ACD">
      <w:pPr>
        <w:spacing w:after="0" w:line="240" w:lineRule="auto"/>
        <w:rPr>
          <w:rStyle w:val="a3"/>
          <w:rFonts w:cstheme="minorHAnsi"/>
          <w:color w:val="000000"/>
          <w:sz w:val="28"/>
          <w:szCs w:val="28"/>
        </w:rPr>
      </w:pPr>
      <w:r>
        <w:rPr>
          <w:rStyle w:val="a3"/>
          <w:rFonts w:cstheme="minorHAnsi"/>
          <w:color w:val="000000"/>
          <w:sz w:val="28"/>
          <w:szCs w:val="28"/>
        </w:rPr>
        <w:t>Царице</w:t>
      </w:r>
      <w:r w:rsidR="001D7ACD" w:rsidRPr="001D7ACD">
        <w:rPr>
          <w:rStyle w:val="a3"/>
          <w:rFonts w:cstheme="minorHAnsi"/>
          <w:color w:val="000000"/>
          <w:sz w:val="28"/>
          <w:szCs w:val="28"/>
        </w:rPr>
        <w:t xml:space="preserve">  часто приходилось сокращать собственные расходы ради возможности поддержать свои заве</w:t>
      </w:r>
      <w:r w:rsidR="001D7ACD" w:rsidRPr="001D7ACD">
        <w:rPr>
          <w:rStyle w:val="a3"/>
          <w:rFonts w:cstheme="minorHAnsi"/>
          <w:color w:val="000000"/>
          <w:sz w:val="28"/>
          <w:szCs w:val="28"/>
        </w:rPr>
        <w:softHyphen/>
        <w:t xml:space="preserve">дения.   </w:t>
      </w:r>
    </w:p>
    <w:p w:rsidR="006A0B75" w:rsidRDefault="00E166DA" w:rsidP="0009233E">
      <w:pPr>
        <w:pStyle w:val="a4"/>
        <w:spacing w:line="276" w:lineRule="auto"/>
        <w:ind w:left="20"/>
        <w:rPr>
          <w:rStyle w:val="a3"/>
          <w:rFonts w:asciiTheme="minorHAnsi" w:hAnsiTheme="minorHAnsi" w:cstheme="minorHAnsi"/>
          <w:b w:val="0"/>
          <w:color w:val="000000"/>
          <w:sz w:val="28"/>
          <w:szCs w:val="28"/>
        </w:rPr>
      </w:pPr>
      <w:r w:rsidRPr="006A0B75">
        <w:rPr>
          <w:rStyle w:val="a3"/>
          <w:rFonts w:asciiTheme="majorHAnsi" w:hAnsiTheme="majorHAnsi" w:cstheme="minorHAnsi"/>
          <w:b w:val="0"/>
          <w:color w:val="000000"/>
          <w:sz w:val="28"/>
          <w:szCs w:val="28"/>
          <w:u w:val="single"/>
        </w:rPr>
        <w:lastRenderedPageBreak/>
        <w:t> </w:t>
      </w:r>
      <w:r w:rsidR="0041463C" w:rsidRPr="006A0B75">
        <w:rPr>
          <w:rFonts w:asciiTheme="majorHAnsi" w:hAnsiTheme="majorHAnsi" w:cstheme="minorHAnsi"/>
          <w:b/>
          <w:sz w:val="28"/>
          <w:szCs w:val="28"/>
          <w:u w:val="single"/>
        </w:rPr>
        <w:t>Царица для солдат-инвалидов русско-японской войны</w:t>
      </w:r>
      <w:r w:rsidR="0009233E" w:rsidRPr="006A0B75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41463C" w:rsidRPr="006A0B75">
        <w:rPr>
          <w:rFonts w:asciiTheme="majorHAnsi" w:hAnsiTheme="majorHAnsi" w:cstheme="minorHAnsi"/>
          <w:b/>
          <w:sz w:val="28"/>
          <w:szCs w:val="28"/>
          <w:u w:val="single"/>
        </w:rPr>
        <w:t xml:space="preserve"> в</w:t>
      </w:r>
      <w:r w:rsidRPr="006A0B75">
        <w:rPr>
          <w:rStyle w:val="a3"/>
          <w:rFonts w:asciiTheme="majorHAnsi" w:hAnsiTheme="majorHAnsi" w:cstheme="minorHAnsi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="00EC5163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>Екатериниского</w:t>
      </w:r>
      <w:proofErr w:type="spellEnd"/>
      <w:r w:rsidR="00EC5163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 парке </w:t>
      </w:r>
      <w:r w:rsidR="006D305F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 </w:t>
      </w:r>
      <w:r w:rsidR="00EC5163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Царского Села </w:t>
      </w:r>
      <w:r w:rsidR="0041463C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 </w:t>
      </w:r>
      <w:r w:rsidR="006D305F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на  красивейшем  участке </w:t>
      </w:r>
      <w:r w:rsidR="0041463C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у  Дубовой рощи </w:t>
      </w:r>
      <w:r w:rsidR="0009233E" w:rsidRPr="006A0B75">
        <w:rPr>
          <w:rFonts w:asciiTheme="majorHAnsi" w:hAnsiTheme="majorHAnsi" w:cstheme="minorHAnsi"/>
          <w:b/>
          <w:color w:val="333333"/>
          <w:sz w:val="28"/>
          <w:szCs w:val="28"/>
          <w:u w:val="single"/>
          <w:shd w:val="clear" w:color="auto" w:fill="EAEDF4"/>
        </w:rPr>
        <w:t xml:space="preserve">в 1905 году </w:t>
      </w:r>
      <w:r w:rsidR="00EC5163" w:rsidRPr="006A0B75">
        <w:rPr>
          <w:rStyle w:val="a3"/>
          <w:rFonts w:asciiTheme="majorHAnsi" w:hAnsiTheme="majorHAnsi" w:cstheme="minorHAnsi"/>
          <w:color w:val="000000"/>
          <w:sz w:val="28"/>
          <w:szCs w:val="28"/>
          <w:u w:val="single"/>
        </w:rPr>
        <w:t>основала</w:t>
      </w:r>
      <w:r w:rsidR="006D305F">
        <w:rPr>
          <w:rStyle w:val="a3"/>
          <w:rFonts w:asciiTheme="majorHAnsi" w:hAnsiTheme="majorHAnsi" w:cstheme="minorHAnsi"/>
          <w:color w:val="000000"/>
          <w:sz w:val="28"/>
          <w:szCs w:val="28"/>
          <w:u w:val="single"/>
        </w:rPr>
        <w:t xml:space="preserve"> </w:t>
      </w:r>
      <w:r w:rsidR="00EC5163" w:rsidRPr="006A0B75">
        <w:rPr>
          <w:rStyle w:val="a3"/>
          <w:rFonts w:asciiTheme="majorHAnsi" w:hAnsiTheme="majorHAnsi" w:cstheme="minorHAnsi"/>
          <w:color w:val="000000"/>
          <w:sz w:val="28"/>
          <w:szCs w:val="28"/>
          <w:u w:val="single"/>
        </w:rPr>
        <w:t xml:space="preserve"> инвалидный дом.</w:t>
      </w:r>
      <w:r w:rsidR="00EC5163" w:rsidRPr="0009233E">
        <w:rPr>
          <w:rStyle w:val="a3"/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</w:p>
    <w:p w:rsidR="0035542C" w:rsidRDefault="0035542C" w:rsidP="0009233E">
      <w:pPr>
        <w:pStyle w:val="a4"/>
        <w:spacing w:line="276" w:lineRule="auto"/>
        <w:ind w:left="20"/>
        <w:rPr>
          <w:rStyle w:val="a3"/>
          <w:rFonts w:asciiTheme="minorHAnsi" w:hAnsiTheme="minorHAnsi" w:cstheme="minorHAnsi"/>
          <w:b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noProof/>
          <w:color w:val="000000"/>
          <w:sz w:val="28"/>
          <w:szCs w:val="28"/>
        </w:rPr>
        <w:drawing>
          <wp:inline distT="0" distB="0" distL="0" distR="0">
            <wp:extent cx="5133975" cy="3057525"/>
            <wp:effectExtent l="19050" t="0" r="9525" b="0"/>
            <wp:docPr id="8" name="Рисунок 1" descr="C:\Users\пользователь\Desktop\thumb0_150-15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thumb0_150-153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1F" w:rsidRDefault="007A4DC0" w:rsidP="005B101F">
      <w:pPr>
        <w:pStyle w:val="a4"/>
        <w:spacing w:before="0" w:beforeAutospacing="0" w:after="0" w:afterAutospacing="0" w:line="276" w:lineRule="auto"/>
        <w:ind w:left="20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Б</w:t>
      </w:r>
      <w:r w:rsidR="00EC5163" w:rsidRPr="006D305F">
        <w:rPr>
          <w:rStyle w:val="a3"/>
          <w:rFonts w:asciiTheme="minorHAnsi" w:hAnsiTheme="minorHAnsi" w:cstheme="minorHAnsi"/>
          <w:color w:val="000000"/>
          <w:sz w:val="28"/>
          <w:szCs w:val="28"/>
        </w:rPr>
        <w:t>ыли</w:t>
      </w:r>
      <w:r w:rsidR="00EC5163" w:rsidRPr="0009233E">
        <w:rPr>
          <w:rStyle w:val="a3"/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  <w:r w:rsidR="00EC5163" w:rsidRPr="0009233E">
        <w:rPr>
          <w:rFonts w:asciiTheme="minorHAnsi" w:hAnsiTheme="minorHAnsi" w:cstheme="minorHAnsi"/>
          <w:b/>
          <w:sz w:val="28"/>
          <w:szCs w:val="28"/>
        </w:rPr>
        <w:t>построены больница с современным оборудованием, дом на 200 человек, мастерские</w:t>
      </w:r>
      <w:r w:rsidR="0009233E">
        <w:rPr>
          <w:rFonts w:asciiTheme="minorHAnsi" w:hAnsiTheme="minorHAnsi" w:cstheme="minorHAnsi"/>
          <w:b/>
          <w:sz w:val="28"/>
          <w:szCs w:val="28"/>
        </w:rPr>
        <w:t xml:space="preserve">.    </w:t>
      </w:r>
      <w:r w:rsidR="00EC5163" w:rsidRPr="000923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5163" w:rsidRP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>Воины обучались в мастерских - портняжных, вязальных, фуражных, столярных, мебельных, сапожных и корзиночных. По</w:t>
      </w:r>
      <w:r w:rsid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окончании обучения</w:t>
      </w:r>
      <w:r w:rsidR="006D305F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(срок 1-2 года)</w:t>
      </w:r>
      <w:r w:rsid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 они </w:t>
      </w:r>
      <w:r w:rsidR="00EC5163" w:rsidRP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получали в подарок набор инструментов, швейную машину Зингер и обеспечивались бесплатным проезд</w:t>
      </w:r>
      <w:r w:rsid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ом до дома. </w:t>
      </w:r>
      <w:r w:rsidR="005B101F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     </w:t>
      </w:r>
      <w:r w:rsid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>Некоторые воины проживали</w:t>
      </w:r>
      <w:r w:rsidR="00EC5163" w:rsidRPr="0009233E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EAEDF4"/>
        </w:rPr>
        <w:t xml:space="preserve"> в Доме постоянно</w:t>
      </w:r>
      <w:r w:rsidR="0009233E" w:rsidRPr="0009233E">
        <w:rPr>
          <w:rFonts w:asciiTheme="minorHAnsi" w:hAnsiTheme="minorHAnsi" w:cstheme="minorHAnsi"/>
          <w:b/>
          <w:sz w:val="28"/>
          <w:szCs w:val="28"/>
        </w:rPr>
        <w:t>,</w:t>
      </w:r>
    </w:p>
    <w:p w:rsidR="00EC5163" w:rsidRDefault="0009233E" w:rsidP="005B101F">
      <w:pPr>
        <w:pStyle w:val="a4"/>
        <w:spacing w:before="0" w:beforeAutospacing="0" w:after="0" w:afterAutospacing="0" w:line="276" w:lineRule="auto"/>
        <w:ind w:left="20"/>
        <w:rPr>
          <w:rFonts w:asciiTheme="minorHAnsi" w:hAnsiTheme="minorHAnsi" w:cstheme="minorHAnsi"/>
          <w:b/>
          <w:sz w:val="28"/>
          <w:szCs w:val="28"/>
        </w:rPr>
      </w:pPr>
      <w:r w:rsidRPr="0009233E">
        <w:rPr>
          <w:rFonts w:asciiTheme="minorHAnsi" w:hAnsiTheme="minorHAnsi" w:cstheme="minorHAnsi"/>
          <w:b/>
          <w:sz w:val="28"/>
          <w:szCs w:val="28"/>
        </w:rPr>
        <w:t xml:space="preserve"> а семейные жили в домиках с комнатой и кухней</w:t>
      </w:r>
      <w:r w:rsidR="00D51D6C">
        <w:rPr>
          <w:rFonts w:asciiTheme="minorHAnsi" w:hAnsiTheme="minorHAnsi" w:cstheme="minorHAnsi"/>
          <w:b/>
          <w:sz w:val="28"/>
          <w:szCs w:val="28"/>
        </w:rPr>
        <w:t>,</w:t>
      </w:r>
      <w:r w:rsidRPr="0009233E">
        <w:rPr>
          <w:rFonts w:asciiTheme="minorHAnsi" w:hAnsiTheme="minorHAnsi" w:cstheme="minorHAnsi"/>
          <w:b/>
          <w:sz w:val="28"/>
          <w:szCs w:val="28"/>
        </w:rPr>
        <w:t xml:space="preserve"> с участочком земли</w:t>
      </w:r>
      <w:r w:rsidR="006D305F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09233E">
        <w:rPr>
          <w:rFonts w:asciiTheme="minorHAnsi" w:hAnsiTheme="minorHAnsi" w:cstheme="minorHAnsi"/>
          <w:b/>
          <w:sz w:val="28"/>
          <w:szCs w:val="28"/>
        </w:rPr>
        <w:t xml:space="preserve"> и работали сторожами в парке.</w:t>
      </w:r>
    </w:p>
    <w:p w:rsidR="0035542C" w:rsidRPr="0009233E" w:rsidRDefault="0035542C" w:rsidP="005B101F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EC5163" w:rsidRPr="00666058" w:rsidRDefault="00EC5163" w:rsidP="00EC5163">
      <w:pPr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13AE" w:rsidRDefault="00285BC0" w:rsidP="00761091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> </w:t>
      </w:r>
      <w:r w:rsidR="003A1B86"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 xml:space="preserve">Ответственное </w:t>
      </w:r>
      <w:r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 xml:space="preserve">участие принимала </w:t>
      </w:r>
      <w:r w:rsidR="003A1B86"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>Царица</w:t>
      </w:r>
      <w:r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 xml:space="preserve"> в делах туберкулезных больных</w:t>
      </w:r>
      <w:r w:rsidR="003A1B86" w:rsidRPr="00A613AE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>.</w:t>
      </w:r>
      <w:r w:rsidR="003A1B86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A613AE" w:rsidRDefault="003A1B86" w:rsidP="00761091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Всю свою жизнь Она лично посещала больных, привозила ле</w:t>
      </w: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карства, фрукты, цветы, но главное — доброе слово Царицы.   </w:t>
      </w:r>
      <w:r w:rsidR="00E91A6D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Она</w:t>
      </w:r>
      <w:r w:rsidR="00285BC0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бесстрашно подходи</w:t>
      </w:r>
      <w:r w:rsidR="00285BC0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ла и разговаривала с теми, у кого была самая тяжелая форма тубер</w:t>
      </w:r>
      <w:r w:rsidR="00285BC0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кулеза.   У некоторых придворных такая смелость выз</w:t>
      </w:r>
      <w:r w:rsidR="005B169A">
        <w:rPr>
          <w:rStyle w:val="a3"/>
          <w:rFonts w:asciiTheme="minorHAnsi" w:hAnsiTheme="minorHAnsi" w:cstheme="minorHAnsi"/>
          <w:color w:val="000000"/>
          <w:sz w:val="28"/>
          <w:szCs w:val="28"/>
        </w:rPr>
        <w:t>ы</w:t>
      </w:r>
      <w:r w:rsidR="00285BC0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в</w:t>
      </w:r>
      <w:r w:rsid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ала </w:t>
      </w:r>
    </w:p>
    <w:p w:rsidR="00761091" w:rsidRDefault="00761091" w:rsidP="00761091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полуоб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морочное состояние.  </w:t>
      </w:r>
    </w:p>
    <w:p w:rsidR="00761091" w:rsidRDefault="00285BC0" w:rsidP="00761091">
      <w:pPr>
        <w:pStyle w:val="a4"/>
        <w:spacing w:before="0" w:beforeAutospacing="0" w:after="0" w:afterAutospacing="0"/>
        <w:ind w:left="20"/>
        <w:rPr>
          <w:rFonts w:asciiTheme="minorHAnsi" w:hAnsiTheme="minorHAnsi" w:cstheme="minorHAnsi"/>
          <w:b/>
          <w:sz w:val="28"/>
          <w:szCs w:val="28"/>
        </w:rPr>
      </w:pPr>
      <w:r w:rsidRPr="00761091">
        <w:rPr>
          <w:rFonts w:asciiTheme="minorHAnsi" w:hAnsiTheme="minorHAnsi" w:cstheme="minorHAnsi"/>
          <w:b/>
          <w:sz w:val="28"/>
          <w:szCs w:val="28"/>
        </w:rPr>
        <w:t>Александра Фе</w:t>
      </w:r>
      <w:r w:rsidRPr="00761091">
        <w:rPr>
          <w:rFonts w:asciiTheme="minorHAnsi" w:hAnsiTheme="minorHAnsi" w:cstheme="minorHAnsi"/>
          <w:b/>
          <w:sz w:val="28"/>
          <w:szCs w:val="28"/>
        </w:rPr>
        <w:softHyphen/>
        <w:t xml:space="preserve">доровна часто передавала денежную помощь </w:t>
      </w:r>
      <w:proofErr w:type="gramStart"/>
      <w:r w:rsidRPr="00761091">
        <w:rPr>
          <w:rFonts w:asciiTheme="minorHAnsi" w:hAnsiTheme="minorHAnsi" w:cstheme="minorHAnsi"/>
          <w:b/>
          <w:sz w:val="28"/>
          <w:szCs w:val="28"/>
        </w:rPr>
        <w:t>нуждающимся</w:t>
      </w:r>
      <w:proofErr w:type="gramEnd"/>
      <w:r w:rsidRPr="00761091">
        <w:rPr>
          <w:rFonts w:asciiTheme="minorHAnsi" w:hAnsiTheme="minorHAnsi" w:cstheme="minorHAnsi"/>
          <w:b/>
          <w:sz w:val="28"/>
          <w:szCs w:val="28"/>
        </w:rPr>
        <w:t xml:space="preserve"> через своих приближенных, стараясь сохранить это в тайне.</w:t>
      </w:r>
    </w:p>
    <w:p w:rsidR="0035542C" w:rsidRDefault="00285BC0" w:rsidP="00761091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Об этом мало кто знал</w:t>
      </w:r>
      <w:r w:rsid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, вспоминала А.А. </w:t>
      </w:r>
      <w:proofErr w:type="spellStart"/>
      <w:r w:rsid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Вырубова</w:t>
      </w:r>
      <w:proofErr w:type="spellEnd"/>
      <w:r w:rsid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:</w:t>
      </w: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«Государы</w:t>
      </w: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ня запрещала мне говорить об этом».   </w:t>
      </w:r>
    </w:p>
    <w:p w:rsidR="00285BC0" w:rsidRDefault="00285BC0" w:rsidP="00761091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lastRenderedPageBreak/>
        <w:t>Милосердное служение Ца</w:t>
      </w: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рицы публику </w:t>
      </w:r>
      <w:r w:rsidR="00E91A6D"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не интересовало.    Вот кому Она</w:t>
      </w: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протянула руку, какое выражение было у Нее на лице — подобные темы были первоочередными в мире светских новостей.</w:t>
      </w:r>
    </w:p>
    <w:p w:rsidR="0035542C" w:rsidRPr="00761091" w:rsidRDefault="0035542C" w:rsidP="00761091">
      <w:pPr>
        <w:pStyle w:val="a4"/>
        <w:spacing w:before="0" w:beforeAutospacing="0" w:after="0" w:afterAutospacing="0"/>
        <w:ind w:left="20"/>
        <w:rPr>
          <w:rFonts w:asciiTheme="minorHAnsi" w:hAnsiTheme="minorHAnsi" w:cstheme="minorHAnsi"/>
          <w:b/>
          <w:sz w:val="28"/>
          <w:szCs w:val="28"/>
        </w:rPr>
      </w:pPr>
    </w:p>
    <w:p w:rsidR="00E91A6D" w:rsidRPr="00761091" w:rsidRDefault="00E91A6D" w:rsidP="00DF069E">
      <w:pPr>
        <w:pStyle w:val="a4"/>
        <w:spacing w:before="0" w:beforeAutospacing="0" w:after="0" w:afterAutospacing="0"/>
        <w:ind w:left="2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761091">
        <w:rPr>
          <w:rStyle w:val="a3"/>
          <w:rFonts w:asciiTheme="minorHAnsi" w:hAnsiTheme="minorHAnsi" w:cstheme="minorHAnsi"/>
          <w:color w:val="000000"/>
          <w:sz w:val="28"/>
          <w:szCs w:val="28"/>
        </w:rPr>
        <w:t>Когда сама Александра Федоровна не могла, то посылала к туберкулезным больным  дочерей.</w:t>
      </w:r>
      <w:r w:rsidR="00DF069E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Pr="00761091">
        <w:rPr>
          <w:rFonts w:asciiTheme="minorHAnsi" w:hAnsiTheme="minorHAnsi" w:cstheme="minorHAnsi"/>
          <w:b/>
          <w:iCs/>
          <w:sz w:val="28"/>
          <w:szCs w:val="28"/>
        </w:rPr>
        <w:t>Государыня была убеждена:  «Д</w:t>
      </w:r>
      <w:r w:rsidRPr="00761091">
        <w:rPr>
          <w:rFonts w:asciiTheme="minorHAnsi" w:hAnsiTheme="minorHAnsi" w:cstheme="minorHAnsi"/>
          <w:b/>
          <w:i/>
          <w:iCs/>
          <w:sz w:val="28"/>
          <w:szCs w:val="28"/>
        </w:rPr>
        <w:t>ети должны знать, что кроме красоты в мире много печали».</w:t>
      </w:r>
    </w:p>
    <w:p w:rsidR="00E91A6D" w:rsidRPr="00761091" w:rsidRDefault="00E91A6D" w:rsidP="00DF069E">
      <w:pPr>
        <w:spacing w:after="0"/>
        <w:rPr>
          <w:rFonts w:cstheme="minorHAnsi"/>
          <w:b/>
          <w:iCs/>
          <w:sz w:val="28"/>
          <w:szCs w:val="28"/>
        </w:rPr>
      </w:pPr>
      <w:r w:rsidRPr="00761091">
        <w:rPr>
          <w:rFonts w:cstheme="minorHAnsi"/>
          <w:b/>
          <w:iCs/>
          <w:sz w:val="28"/>
          <w:szCs w:val="28"/>
        </w:rPr>
        <w:t xml:space="preserve">Царские Дети были духовно простые и любящие все простое, глубоко правдивые, проникнутые чувством долга, истинно религиозные. </w:t>
      </w:r>
    </w:p>
    <w:p w:rsidR="00E91A6D" w:rsidRDefault="00761091" w:rsidP="00DF069E">
      <w:pPr>
        <w:spacing w:after="0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 xml:space="preserve">Родители  воспитали </w:t>
      </w:r>
      <w:r w:rsidR="00E91A6D" w:rsidRPr="00761091">
        <w:rPr>
          <w:rFonts w:cstheme="minorHAnsi"/>
          <w:b/>
          <w:iCs/>
          <w:sz w:val="28"/>
          <w:szCs w:val="28"/>
        </w:rPr>
        <w:t xml:space="preserve"> в них ту веру, ту силу духа и смирения, которая помогла им безропотно и светло вынести тяжелые дни заточения и принять мученическую смерть.</w:t>
      </w:r>
    </w:p>
    <w:p w:rsidR="00A613AE" w:rsidRDefault="00A613AE" w:rsidP="00DF069E">
      <w:pPr>
        <w:spacing w:after="0"/>
        <w:rPr>
          <w:rFonts w:cstheme="minorHAnsi"/>
          <w:b/>
          <w:iCs/>
          <w:sz w:val="28"/>
          <w:szCs w:val="28"/>
        </w:rPr>
      </w:pPr>
    </w:p>
    <w:p w:rsidR="00A613AE" w:rsidRPr="00761091" w:rsidRDefault="00A613AE" w:rsidP="00DF069E">
      <w:pPr>
        <w:spacing w:after="0"/>
        <w:rPr>
          <w:rFonts w:cstheme="minorHAnsi"/>
          <w:b/>
          <w:sz w:val="28"/>
          <w:szCs w:val="28"/>
        </w:rPr>
      </w:pPr>
    </w:p>
    <w:p w:rsidR="006A7DEE" w:rsidRPr="006A7DEE" w:rsidRDefault="006A7DEE" w:rsidP="00A613AE">
      <w:pPr>
        <w:pStyle w:val="a4"/>
        <w:spacing w:before="0" w:beforeAutospacing="0" w:after="0" w:afterAutospacing="0"/>
        <w:ind w:left="20"/>
        <w:jc w:val="center"/>
        <w:rPr>
          <w:rStyle w:val="a3"/>
          <w:rFonts w:ascii="Verdana" w:hAnsi="Verdana"/>
          <w:u w:val="single"/>
        </w:rPr>
      </w:pPr>
      <w:r w:rsidRPr="006A7DEE">
        <w:rPr>
          <w:rStyle w:val="a3"/>
          <w:rFonts w:ascii="Verdana" w:hAnsi="Verdana"/>
          <w:u w:val="single"/>
        </w:rPr>
        <w:t>День Белого цветка</w:t>
      </w:r>
      <w:r w:rsidR="00F15C75">
        <w:rPr>
          <w:rStyle w:val="a3"/>
          <w:rFonts w:ascii="Verdana" w:hAnsi="Verdana"/>
          <w:u w:val="single"/>
        </w:rPr>
        <w:t>,</w:t>
      </w:r>
      <w:r>
        <w:rPr>
          <w:rStyle w:val="a3"/>
          <w:rFonts w:ascii="Verdana" w:hAnsi="Verdana"/>
          <w:u w:val="single"/>
        </w:rPr>
        <w:t xml:space="preserve">   1911 год</w:t>
      </w:r>
    </w:p>
    <w:p w:rsidR="00F15C75" w:rsidRDefault="000F2C7A" w:rsidP="00A613AE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По указу Императора Николая II в С.-Пе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тербурге в 1910 г. была образована </w:t>
      </w:r>
      <w:r w:rsidRPr="000E3A32">
        <w:rPr>
          <w:rStyle w:val="a3"/>
          <w:rFonts w:asciiTheme="majorHAnsi" w:hAnsiTheme="majorHAnsi" w:cstheme="minorHAnsi"/>
          <w:color w:val="000000"/>
          <w:sz w:val="28"/>
          <w:szCs w:val="28"/>
        </w:rPr>
        <w:t>Всероссийская лиг</w:t>
      </w:r>
      <w:r w:rsidR="002E7944" w:rsidRPr="000E3A32">
        <w:rPr>
          <w:rStyle w:val="a3"/>
          <w:rFonts w:asciiTheme="majorHAnsi" w:hAnsiTheme="majorHAnsi" w:cstheme="minorHAnsi"/>
          <w:color w:val="000000"/>
          <w:sz w:val="28"/>
          <w:szCs w:val="28"/>
        </w:rPr>
        <w:t>а для борьбы с туберкулезом</w:t>
      </w:r>
      <w:r w:rsidR="002E7944" w:rsidRP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>.</w:t>
      </w:r>
      <w:r w:rsid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A613AE" w:rsidRDefault="000F2C7A" w:rsidP="00F15C75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Годовщину ее основания было решено ознаменовать устройством народного Туберкулезного дня.   </w:t>
      </w:r>
    </w:p>
    <w:p w:rsidR="002E7944" w:rsidRDefault="000F2C7A" w:rsidP="00F15C75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Э</w:t>
      </w:r>
      <w:r w:rsidR="00A613AE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та идея принадлежит    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Александре Федоровне.   </w:t>
      </w:r>
    </w:p>
    <w:p w:rsidR="00A613AE" w:rsidRDefault="000F2C7A" w:rsidP="002E7944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 В Петербурге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он получил название </w:t>
      </w:r>
      <w:r w:rsidR="00A613AE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День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Белого ц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вет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</w:r>
      <w:r w:rsidR="00A613AE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ка  </w:t>
      </w:r>
    </w:p>
    <w:p w:rsidR="00285BC0" w:rsidRDefault="000F2C7A" w:rsidP="002E7944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и первый раз был устроен 20 апреля 1911 г.     </w:t>
      </w:r>
    </w:p>
    <w:p w:rsidR="00285BC0" w:rsidRDefault="000F2C7A" w:rsidP="00285BC0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День Белого цветка вызвал такой отклик среди населения, что стал проводиться не ме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нее четырех раз в год.   </w:t>
      </w:r>
      <w:r w:rsidR="00285BC0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Проводили его очень широко, по всей стране.  </w:t>
      </w:r>
    </w:p>
    <w:p w:rsidR="002E7944" w:rsidRDefault="000F2C7A" w:rsidP="00285BC0">
      <w:pPr>
        <w:pStyle w:val="a4"/>
        <w:spacing w:before="0" w:beforeAutospacing="0" w:after="0" w:afterAutospacing="0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Цветы были разные, каждый символизиро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 xml:space="preserve">вал   какую-то одну проблему.    Букеты из белых ромашек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раздавали в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день борьбы с чахоткой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;</w:t>
      </w:r>
    </w:p>
    <w:p w:rsidR="000F2C7A" w:rsidRPr="002E7944" w:rsidRDefault="000F2C7A" w:rsidP="002E7944">
      <w:pPr>
        <w:pStyle w:val="a4"/>
        <w:spacing w:before="0" w:beforeAutospacing="0" w:after="0" w:afterAutospacing="0"/>
        <w:ind w:left="20"/>
        <w:rPr>
          <w:rFonts w:asciiTheme="minorHAnsi" w:hAnsiTheme="minorHAnsi" w:cstheme="minorHAnsi"/>
          <w:sz w:val="28"/>
          <w:szCs w:val="28"/>
        </w:rPr>
      </w:pP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букетики из колосьев ржи — при сборе в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пользу голодающих крестьян;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люди, которые покупали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B57769">
        <w:rPr>
          <w:rStyle w:val="a3"/>
          <w:rFonts w:asciiTheme="minorHAnsi" w:hAnsiTheme="minorHAnsi" w:cstheme="minorHAnsi"/>
          <w:color w:val="000000"/>
          <w:sz w:val="28"/>
          <w:szCs w:val="28"/>
        </w:rPr>
        <w:t>розо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вые</w:t>
      </w:r>
      <w:proofErr w:type="spellEnd"/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ц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>веты,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E7944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помогали сиротам.</w:t>
      </w:r>
    </w:p>
    <w:p w:rsidR="00B57769" w:rsidRDefault="00731261" w:rsidP="00B57769">
      <w:pPr>
        <w:pStyle w:val="a4"/>
        <w:spacing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Царица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организовала 4 больших базара в пользу туберкулезных в 1911, 1912, 1913 и 1914 гг.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во время пребывания Царской Семьи на отдыхе в Крыму.  </w:t>
      </w:r>
    </w:p>
    <w:p w:rsidR="00CA0B29" w:rsidRPr="00B57769" w:rsidRDefault="00B57769" w:rsidP="00B57769">
      <w:pPr>
        <w:pStyle w:val="a4"/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1911 год - </w:t>
      </w:r>
      <w:r w:rsid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День Белого цветка.  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Перед началом  в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к</w:t>
      </w:r>
      <w:r w:rsidR="0073126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омитеты  завезли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заготов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ленные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букеты из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искусственных ромашек и памятные жетоны. Курсистки 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Женского медицинского института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и женских курсов  с  букетами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расходи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softHyphen/>
        <w:t>лись по городу.   </w:t>
      </w:r>
      <w:r w:rsidR="000E3A32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Лучше всего сборы шли на трамвайных остановках.</w:t>
      </w:r>
      <w:r w:rsidR="00CA0B29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Организаторы особенно подчеркивали, что ценен  каждый пятачок.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>К</w:t>
      </w:r>
      <w:r w:rsidR="00CA0B29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аждый </w:t>
      </w:r>
      <w:r w:rsidR="0073126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CA0B29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давал</w:t>
      </w:r>
      <w:proofErr w:type="gramEnd"/>
      <w:r w:rsidR="0073126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сколько может;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731261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за копейку </w:t>
      </w:r>
      <w:r w:rsidR="00CA0B29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и за рубль </w:t>
      </w:r>
      <w:r w:rsidR="00CA0B29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lastRenderedPageBreak/>
        <w:t>полагался одинаковый букет.   Жертвователям, дававшим 5 руб. и более, вручали  памятный  значок.    </w:t>
      </w:r>
    </w:p>
    <w:p w:rsidR="00B57769" w:rsidRDefault="00B57769" w:rsidP="00F15C75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На благотворительный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базар публика проходила через красиво оформленную арку.  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Государь Николай II  и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граф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Фред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е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рикс</w:t>
      </w:r>
      <w:proofErr w:type="spellEnd"/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F2C7A"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приветствовали всех участников базара.  </w:t>
      </w:r>
    </w:p>
    <w:p w:rsidR="000F2C7A" w:rsidRPr="00F15C75" w:rsidRDefault="000F2C7A" w:rsidP="00F15C75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Александра Федоровна с Алексеем в Царском павильоне,  а 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Царевны в другом павильоне </w:t>
      </w: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прода</w:t>
      </w:r>
      <w:r w:rsid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вали изделия собственной работы.</w:t>
      </w: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>Они  сами  рисовали,  шили,  вышивали</w:t>
      </w: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для базара</w:t>
      </w:r>
      <w:r w:rsidR="000E3A32">
        <w:rPr>
          <w:rStyle w:val="a3"/>
          <w:rFonts w:asciiTheme="minorHAnsi" w:hAnsiTheme="minorHAnsi" w:cstheme="minorHAnsi"/>
          <w:color w:val="000000"/>
          <w:sz w:val="28"/>
          <w:szCs w:val="28"/>
        </w:rPr>
        <w:t>.  Царица</w:t>
      </w: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, несмотря на свое некрепкое здоровье, весь день стояла у киоска, окруженная огромной толпой народа. </w:t>
      </w:r>
    </w:p>
    <w:p w:rsidR="00B54307" w:rsidRPr="00F15C75" w:rsidRDefault="00CA0B29" w:rsidP="00F15C75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На базаре-празднике играли 2 оркестра и балалаечники.  </w:t>
      </w:r>
    </w:p>
    <w:p w:rsidR="00CA0B29" w:rsidRPr="00F15C75" w:rsidRDefault="00CA0B29" w:rsidP="00F15C75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>Весь сбор 24532 рубля.      Отчет о собранных средствах и их использовании печатался в газетах.  </w:t>
      </w:r>
    </w:p>
    <w:p w:rsidR="00CA0B29" w:rsidRPr="00F15C75" w:rsidRDefault="00CA0B29" w:rsidP="00F15C75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F15C75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B54307" w:rsidRDefault="00B54307" w:rsidP="00B54307">
      <w:pPr>
        <w:pStyle w:val="a4"/>
        <w:spacing w:before="0" w:beforeAutospacing="0" w:after="0" w:afterAutospacing="0"/>
        <w:ind w:left="20"/>
        <w:rPr>
          <w:rStyle w:val="a3"/>
          <w:rFonts w:ascii="Verdana" w:hAnsi="Verdana"/>
          <w:color w:val="000000"/>
        </w:rPr>
      </w:pPr>
      <w:r w:rsidRPr="00B54307">
        <w:rPr>
          <w:rStyle w:val="a3"/>
          <w:rFonts w:ascii="Verdana" w:hAnsi="Verdana"/>
          <w:noProof/>
          <w:color w:val="000000"/>
        </w:rPr>
        <w:drawing>
          <wp:inline distT="0" distB="0" distL="0" distR="0">
            <wp:extent cx="4686300" cy="2962275"/>
            <wp:effectExtent l="19050" t="0" r="0" b="0"/>
            <wp:docPr id="2" name="Рисунок 7" descr="http://nikolaj2.tw1.ru/images/104619686_large_OTMAAtheromanovs1224145010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kolaj2.tw1.ru/images/104619686_large_OTMAAtheromanovs122414501000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07" w:rsidRPr="00285BC0" w:rsidRDefault="00B54307" w:rsidP="00B54307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1912 год. 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Августейшие дети</w:t>
      </w: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в Итальянском дворике</w:t>
      </w:r>
    </w:p>
    <w:p w:rsidR="00B54307" w:rsidRPr="00285BC0" w:rsidRDefault="00CA0B29" w:rsidP="00B54307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Ливадийского</w:t>
      </w:r>
      <w:proofErr w:type="spellEnd"/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дворца</w:t>
      </w:r>
      <w:r w:rsidR="00B54307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7A4DC0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позируют</w:t>
      </w:r>
      <w:r w:rsidR="00B54307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 фотограф</w:t>
      </w:r>
      <w:r w:rsidR="007A4DC0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у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A4DC0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(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фон Ганн</w:t>
      </w:r>
      <w:r w:rsidR="007A4DC0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).</w:t>
      </w: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CA0B29" w:rsidRPr="00285BC0" w:rsidRDefault="00B54307" w:rsidP="00F54191">
      <w:pPr>
        <w:pStyle w:val="a4"/>
        <w:spacing w:before="0" w:beforeAutospacing="0" w:after="0" w:afterAutospacing="0" w:line="276" w:lineRule="auto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Д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альше </w:t>
      </w:r>
      <w:r w:rsidR="007375AF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Августейшие дети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шли в город собирать средс</w:t>
      </w: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тва на борьбу с чахоткой.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Многие служащие и жители Лива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дии рады были получить ромашку из рук Царевен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54191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особенно, от Цесаревича</w:t>
      </w:r>
      <w:r w:rsidR="00CA0B29" w:rsidRPr="00285BC0">
        <w:rPr>
          <w:rStyle w:val="a3"/>
          <w:rFonts w:asciiTheme="minorHAnsi" w:hAnsiTheme="minorHAnsi" w:cstheme="minorHAnsi"/>
          <w:sz w:val="28"/>
          <w:szCs w:val="28"/>
        </w:rPr>
        <w:t xml:space="preserve"> </w:t>
      </w:r>
      <w:r w:rsidR="00CA0B29"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Алексея.</w:t>
      </w:r>
    </w:p>
    <w:p w:rsidR="00AF55A6" w:rsidRPr="00285BC0" w:rsidRDefault="00CF4D2A" w:rsidP="00CA0B29">
      <w:pPr>
        <w:pStyle w:val="a4"/>
        <w:ind w:left="2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285BC0">
        <w:rPr>
          <w:rStyle w:val="a3"/>
          <w:rFonts w:asciiTheme="minorHAnsi" w:hAnsiTheme="minorHAnsi" w:cstheme="minorHAnsi"/>
          <w:color w:val="000000"/>
          <w:sz w:val="28"/>
          <w:szCs w:val="28"/>
        </w:rPr>
        <w:t>Несколько санаториев с прекрасным оборудованием в Крыму появилось благодаря усилиям Александры Федоровны.  </w:t>
      </w:r>
    </w:p>
    <w:p w:rsidR="00AF55A6" w:rsidRDefault="00AF55A6" w:rsidP="00CA0B29">
      <w:pPr>
        <w:pStyle w:val="a4"/>
        <w:ind w:left="20"/>
        <w:rPr>
          <w:rStyle w:val="a3"/>
          <w:rFonts w:ascii="Verdana" w:hAnsi="Verdana"/>
          <w:color w:val="000000"/>
        </w:rPr>
      </w:pPr>
    </w:p>
    <w:p w:rsidR="00AF55A6" w:rsidRPr="00CF4D2A" w:rsidRDefault="00AF55A6" w:rsidP="00CA0B29">
      <w:pPr>
        <w:pStyle w:val="a4"/>
        <w:ind w:left="20"/>
        <w:rPr>
          <w:rFonts w:asciiTheme="minorHAnsi" w:hAnsiTheme="minorHAnsi" w:cstheme="minorHAnsi"/>
          <w:sz w:val="28"/>
          <w:szCs w:val="28"/>
          <w:u w:val="single"/>
        </w:rPr>
      </w:pPr>
    </w:p>
    <w:p w:rsidR="00B33089" w:rsidRPr="00B57769" w:rsidRDefault="00B33089" w:rsidP="00446E47">
      <w:pPr>
        <w:pStyle w:val="a4"/>
        <w:spacing w:before="0" w:beforeAutospacing="0" w:after="0" w:afterAutospacing="0"/>
        <w:rPr>
          <w:rStyle w:val="a3"/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B57769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lastRenderedPageBreak/>
        <w:t>Царицей</w:t>
      </w:r>
      <w:r w:rsidR="00586CE3" w:rsidRPr="00B57769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 xml:space="preserve"> </w:t>
      </w:r>
      <w:r w:rsidR="00890E73" w:rsidRPr="00B57769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 xml:space="preserve">в 1912 г. </w:t>
      </w:r>
      <w:r w:rsidR="00586CE3" w:rsidRPr="00B57769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>было основано «Общество охраны материнства и грудных детей в Царском селе</w:t>
      </w:r>
      <w:r w:rsidR="00890E73" w:rsidRPr="00B57769">
        <w:rPr>
          <w:rStyle w:val="a3"/>
          <w:rFonts w:asciiTheme="majorHAnsi" w:hAnsiTheme="majorHAnsi" w:cstheme="minorHAnsi"/>
          <w:color w:val="000000"/>
          <w:sz w:val="32"/>
          <w:szCs w:val="32"/>
          <w:u w:val="single"/>
        </w:rPr>
        <w:t>»</w:t>
      </w:r>
      <w:r w:rsidR="00890E73" w:rsidRPr="00B57769">
        <w:rPr>
          <w:rStyle w:val="a3"/>
          <w:rFonts w:asciiTheme="minorHAnsi" w:hAnsiTheme="minorHAnsi" w:cstheme="minorHAnsi"/>
          <w:color w:val="000000"/>
          <w:sz w:val="32"/>
          <w:szCs w:val="32"/>
          <w:u w:val="single"/>
        </w:rPr>
        <w:t xml:space="preserve">  </w:t>
      </w:r>
    </w:p>
    <w:p w:rsidR="00586CE3" w:rsidRPr="00CF4D2A" w:rsidRDefault="00890E73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с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цель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ю оказания в пределах</w:t>
      </w:r>
      <w:r w:rsid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города  Царское  Село 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материальной и медицинской помощи неимущим женщинам во время беременности, родов и всего периода кормления ребенка.  </w:t>
      </w:r>
    </w:p>
    <w:p w:rsidR="00B33089" w:rsidRDefault="00586CE3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Общество это являлось первым в России, захватывающим дл</w:t>
      </w:r>
      <w:r w:rsid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я забот весь период материнства.  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 </w:t>
      </w:r>
      <w:r w:rsidR="00446E47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В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деятельность Общества входило: устраивать врачебные консультации для беременных и кормящих женщин, а также для детей.  </w:t>
      </w:r>
    </w:p>
    <w:p w:rsidR="00410C82" w:rsidRDefault="00410C82" w:rsidP="00410C82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Первым делом  реорганизовали  родильный приют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на 25 кроватей.</w:t>
      </w:r>
    </w:p>
    <w:p w:rsidR="00410C82" w:rsidRPr="00CF4D2A" w:rsidRDefault="00410C82" w:rsidP="00410C82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 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Был осуществлен ремонт здания, устроен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ы изоляционные палаты</w:t>
      </w:r>
      <w:r w:rsidR="00B57769">
        <w:rPr>
          <w:rStyle w:val="a3"/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лазарет, столовая,  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заменено старое оборудование и дополнен медицинский персонал.  </w:t>
      </w:r>
      <w:r w:rsidR="00D243E7">
        <w:rPr>
          <w:rStyle w:val="a3"/>
          <w:rFonts w:asciiTheme="minorHAnsi" w:hAnsiTheme="minorHAnsi" w:cstheme="minorHAnsi"/>
          <w:color w:val="000000"/>
          <w:sz w:val="28"/>
          <w:szCs w:val="28"/>
        </w:rPr>
        <w:t>Этот родильный приют стал образцом для подобных  учреждений,  и даже женщины,  даже хорошо обеспеченные, старались стать именно его пациен</w:t>
      </w:r>
      <w:r w:rsidR="00B57769">
        <w:rPr>
          <w:rStyle w:val="a3"/>
          <w:rFonts w:asciiTheme="minorHAnsi" w:hAnsiTheme="minorHAnsi" w:cstheme="minorHAnsi"/>
          <w:color w:val="000000"/>
          <w:sz w:val="28"/>
          <w:szCs w:val="28"/>
        </w:rPr>
        <w:t>т</w:t>
      </w:r>
      <w:r w:rsidR="00D243E7">
        <w:rPr>
          <w:rStyle w:val="a3"/>
          <w:rFonts w:asciiTheme="minorHAnsi" w:hAnsiTheme="minorHAnsi" w:cstheme="minorHAnsi"/>
          <w:color w:val="000000"/>
          <w:sz w:val="28"/>
          <w:szCs w:val="28"/>
        </w:rPr>
        <w:t>ками.</w:t>
      </w:r>
    </w:p>
    <w:p w:rsidR="008E2B47" w:rsidRDefault="008E2B47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B33089" w:rsidRDefault="00C112E6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14700" cy="1619250"/>
            <wp:effectExtent l="19050" t="0" r="0" b="0"/>
            <wp:wrapSquare wrapText="bothSides"/>
            <wp:docPr id="9" name="Рисунок 2" descr="C:\Users\пользователь\Desktop\0cd403bdcfebb1d1eb88262fae34f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cd403bdcfebb1d1eb88262fae34f2c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769">
        <w:rPr>
          <w:rStyle w:val="a3"/>
          <w:rFonts w:asciiTheme="minorHAnsi" w:hAnsiTheme="minorHAnsi" w:cstheme="minorHAnsi"/>
          <w:color w:val="000000"/>
          <w:sz w:val="28"/>
          <w:szCs w:val="28"/>
        </w:rPr>
        <w:t>Были устроены</w:t>
      </w:r>
      <w:r w:rsidR="00D243E7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ясли и дневные прию</w:t>
      </w:r>
      <w:r w:rsidR="00B33089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ты для детей до семи лет,   чтобы 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женщины, оставив там </w:t>
      </w:r>
      <w:r w:rsidR="00446E47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детей</w:t>
      </w:r>
      <w:r w:rsidR="00B33089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446E47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спокойно могли работать. </w:t>
      </w:r>
    </w:p>
    <w:p w:rsidR="008B528D" w:rsidRDefault="008B528D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8B528D" w:rsidRDefault="008B528D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8B528D" w:rsidRDefault="008B528D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410C82" w:rsidRPr="00B57769" w:rsidRDefault="00410C82" w:rsidP="00B57769">
      <w:pPr>
        <w:shd w:val="clear" w:color="auto" w:fill="FFFFFF"/>
        <w:spacing w:after="0" w:line="400" w:lineRule="atLeast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57769">
        <w:rPr>
          <w:rFonts w:eastAsia="Times New Roman" w:cstheme="minorHAnsi"/>
          <w:b/>
          <w:i/>
          <w:sz w:val="28"/>
          <w:szCs w:val="28"/>
          <w:lang w:eastAsia="ru-RU"/>
        </w:rPr>
        <w:t xml:space="preserve">«Когда Великие Княжны посещали детские приюты, то здесь вели себя с детьми-сиротами как с родными, без брезгливости целуя и лаская их… </w:t>
      </w:r>
    </w:p>
    <w:p w:rsidR="00410C82" w:rsidRDefault="00410C82" w:rsidP="00B57769">
      <w:pPr>
        <w:shd w:val="clear" w:color="auto" w:fill="FFFFFF"/>
        <w:spacing w:after="0" w:line="400" w:lineRule="atLeast"/>
        <w:rPr>
          <w:rFonts w:eastAsia="Times New Roman" w:cstheme="minorHAnsi"/>
          <w:sz w:val="28"/>
          <w:szCs w:val="28"/>
          <w:lang w:eastAsia="ru-RU"/>
        </w:rPr>
      </w:pPr>
      <w:r w:rsidRPr="00B57769">
        <w:rPr>
          <w:rFonts w:eastAsia="Times New Roman" w:cstheme="minorHAnsi"/>
          <w:b/>
          <w:i/>
          <w:sz w:val="28"/>
          <w:szCs w:val="28"/>
          <w:lang w:eastAsia="ru-RU"/>
        </w:rPr>
        <w:t>Дети в восторге радости кидались обнимать их, целуя руки, толпясь около них. Дети своим чутким сердцем ощущали в них чистую, искреннюю, нежную к ним любовь</w:t>
      </w:r>
      <w:r w:rsidR="00D243E7" w:rsidRPr="00B57769">
        <w:rPr>
          <w:rFonts w:eastAsia="Times New Roman" w:cstheme="minorHAnsi"/>
          <w:b/>
          <w:i/>
          <w:sz w:val="28"/>
          <w:szCs w:val="28"/>
          <w:lang w:eastAsia="ru-RU"/>
        </w:rPr>
        <w:t>. Детское сердце не обманывает»</w:t>
      </w:r>
      <w:r w:rsidR="00D243E7">
        <w:rPr>
          <w:rFonts w:eastAsia="Times New Roman" w:cstheme="minorHAnsi"/>
          <w:b/>
          <w:sz w:val="28"/>
          <w:szCs w:val="28"/>
          <w:lang w:eastAsia="ru-RU"/>
        </w:rPr>
        <w:t xml:space="preserve">   книга</w:t>
      </w:r>
      <w:r w:rsidRPr="00F07D2B">
        <w:rPr>
          <w:rFonts w:eastAsia="Times New Roman" w:cstheme="minorHAnsi"/>
          <w:b/>
          <w:sz w:val="28"/>
          <w:szCs w:val="28"/>
          <w:lang w:eastAsia="ru-RU"/>
        </w:rPr>
        <w:t xml:space="preserve"> игумена Серафима (Кузнецова</w:t>
      </w:r>
      <w:r w:rsidRPr="00F07D2B">
        <w:rPr>
          <w:rFonts w:eastAsia="Times New Roman" w:cstheme="minorHAnsi"/>
          <w:sz w:val="28"/>
          <w:szCs w:val="28"/>
          <w:lang w:eastAsia="ru-RU"/>
        </w:rPr>
        <w:t>)</w:t>
      </w:r>
      <w:r w:rsidR="00D243E7">
        <w:rPr>
          <w:rFonts w:eastAsia="Times New Roman" w:cstheme="minorHAnsi"/>
          <w:sz w:val="28"/>
          <w:szCs w:val="28"/>
          <w:lang w:eastAsia="ru-RU"/>
        </w:rPr>
        <w:t>.</w:t>
      </w:r>
      <w:r w:rsidRPr="00F07D2B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57769" w:rsidRPr="00F07D2B" w:rsidRDefault="00B57769" w:rsidP="00B57769">
      <w:pPr>
        <w:shd w:val="clear" w:color="auto" w:fill="FFFFFF"/>
        <w:spacing w:after="0" w:line="400" w:lineRule="atLeast"/>
        <w:rPr>
          <w:rFonts w:eastAsia="Times New Roman" w:cstheme="minorHAnsi"/>
          <w:sz w:val="28"/>
          <w:szCs w:val="28"/>
          <w:lang w:eastAsia="ru-RU"/>
        </w:rPr>
      </w:pPr>
    </w:p>
    <w:p w:rsidR="00B33089" w:rsidRPr="00CF4D2A" w:rsidRDefault="00446E47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Б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еднейшим матерям </w:t>
      </w: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выдавали приданное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для ребенка</w:t>
      </w:r>
      <w:r w:rsidR="00D243E7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пособия вещами и деньгами пока женщина не найдет себе рабочее место. </w:t>
      </w:r>
    </w:p>
    <w:p w:rsidR="00C112E6" w:rsidRDefault="00C112E6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586CE3" w:rsidRDefault="00B33089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П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омогали приданным и деньгами бедным девушкам </w:t>
      </w:r>
      <w:proofErr w:type="gramStart"/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г</w:t>
      </w:r>
      <w:proofErr w:type="gramEnd"/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>. Царское Село, чтобы они не уклонялись от вступления в</w:t>
      </w:r>
      <w:r w:rsidR="00446E47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законный брак и от материнства.   И</w:t>
      </w:r>
      <w:r w:rsidR="00586CE3" w:rsidRPr="00CF4D2A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многое другое входило в деятельность этого общества.</w:t>
      </w:r>
    </w:p>
    <w:p w:rsidR="00410C82" w:rsidRPr="00CF4D2A" w:rsidRDefault="00410C82" w:rsidP="00CF4D2A">
      <w:pPr>
        <w:pStyle w:val="a4"/>
        <w:spacing w:before="0" w:beforeAutospacing="0" w:after="0" w:afterAutospacing="0" w:line="276" w:lineRule="auto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</w:p>
    <w:p w:rsidR="00B54307" w:rsidRPr="00B57769" w:rsidRDefault="00410C82" w:rsidP="004A62A9">
      <w:pPr>
        <w:pStyle w:val="a4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32"/>
          <w:szCs w:val="32"/>
          <w:u w:val="single"/>
        </w:rPr>
      </w:pPr>
      <w:r>
        <w:rPr>
          <w:rStyle w:val="a3"/>
          <w:rFonts w:asciiTheme="minorHAnsi" w:hAnsiTheme="minorHAnsi" w:cstheme="minorHAnsi"/>
          <w:color w:val="000000"/>
          <w:sz w:val="28"/>
          <w:szCs w:val="28"/>
        </w:rPr>
        <w:t> </w:t>
      </w:r>
      <w:r w:rsidR="00DA187E" w:rsidRPr="00B57769">
        <w:rPr>
          <w:rFonts w:asciiTheme="majorHAnsi" w:hAnsiTheme="majorHAnsi" w:cstheme="minorHAnsi"/>
          <w:b/>
          <w:color w:val="000000"/>
          <w:sz w:val="32"/>
          <w:szCs w:val="32"/>
          <w:u w:val="single"/>
        </w:rPr>
        <w:t xml:space="preserve">Огромное значение придавала Государыня изучению и поддержанию народного искусства.  </w:t>
      </w:r>
    </w:p>
    <w:p w:rsidR="00896198" w:rsidRPr="00B54307" w:rsidRDefault="00896198" w:rsidP="00B54307">
      <w:pPr>
        <w:spacing w:after="0"/>
        <w:rPr>
          <w:rFonts w:cstheme="minorHAnsi"/>
          <w:b/>
          <w:color w:val="000000"/>
          <w:sz w:val="28"/>
          <w:szCs w:val="28"/>
        </w:rPr>
      </w:pP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Она решила возродить к жизни старинные крестьянские ремёсла, улучшив качество работы и обратившись </w:t>
      </w:r>
      <w:r w:rsidRPr="00B54307">
        <w:rPr>
          <w:rFonts w:cstheme="minorHAnsi"/>
          <w:b/>
          <w:color w:val="000000"/>
          <w:sz w:val="28"/>
          <w:szCs w:val="28"/>
        </w:rPr>
        <w:t>к ныне забытым узорам в росписи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</w:p>
    <w:p w:rsidR="00DA187E" w:rsidRPr="00B54307" w:rsidRDefault="00DA187E" w:rsidP="00B54307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54307">
        <w:rPr>
          <w:rFonts w:asciiTheme="majorHAnsi" w:eastAsia="Times New Roman" w:hAnsiTheme="majorHAnsi" w:cstheme="minorHAnsi"/>
          <w:b/>
          <w:color w:val="000000"/>
          <w:sz w:val="28"/>
          <w:szCs w:val="28"/>
          <w:lang w:eastAsia="ru-RU"/>
        </w:rPr>
        <w:t xml:space="preserve"> 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В  1911 году </w:t>
      </w:r>
      <w:r w:rsidRPr="00B54307">
        <w:rPr>
          <w:rFonts w:eastAsia="Times New Roman" w:cstheme="minorHAnsi"/>
          <w:b/>
          <w:sz w:val="28"/>
          <w:szCs w:val="28"/>
          <w:lang w:eastAsia="ru-RU"/>
        </w:rPr>
        <w:t xml:space="preserve">Александрой Федоровной  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>основала в Санкт-Петербурге "Школу Народного Искусства"  с  углублё</w:t>
      </w:r>
      <w:r w:rsidR="00D243E7">
        <w:rPr>
          <w:rFonts w:eastAsia="Times New Roman" w:cstheme="minorHAnsi"/>
          <w:b/>
          <w:color w:val="000000"/>
          <w:sz w:val="28"/>
          <w:szCs w:val="28"/>
          <w:lang w:eastAsia="ru-RU"/>
        </w:rPr>
        <w:t>нным изучением народных ремёсел.   Школа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имела  опору в национальном начале русского народа, </w:t>
      </w:r>
    </w:p>
    <w:p w:rsidR="00DA187E" w:rsidRPr="00B54307" w:rsidRDefault="00DA187E" w:rsidP="00DA187E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его внутреннем интуитивном </w:t>
      </w:r>
      <w:r w:rsidR="006E56FD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D243E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>чувстве</w:t>
      </w:r>
      <w:proofErr w:type="gramEnd"/>
      <w:r w:rsidR="006E56FD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красоты и гармонии, </w:t>
      </w:r>
    </w:p>
    <w:p w:rsidR="00DA187E" w:rsidRPr="00B54307" w:rsidRDefault="00DA187E" w:rsidP="00DA187E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радостном пасхальном </w:t>
      </w:r>
      <w:r w:rsidR="006E56FD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восприятии</w:t>
      </w:r>
      <w:proofErr w:type="gramEnd"/>
      <w:r w:rsidR="00D243E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6E56FD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B54307">
        <w:rPr>
          <w:rFonts w:eastAsia="Times New Roman" w:cstheme="minorHAnsi"/>
          <w:b/>
          <w:color w:val="000000"/>
          <w:sz w:val="28"/>
          <w:szCs w:val="28"/>
          <w:lang w:eastAsia="ru-RU"/>
        </w:rPr>
        <w:t>мира.</w:t>
      </w:r>
    </w:p>
    <w:p w:rsidR="00896198" w:rsidRPr="00B54307" w:rsidRDefault="00896198" w:rsidP="00896198">
      <w:pPr>
        <w:pStyle w:val="a4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54307">
        <w:rPr>
          <w:rFonts w:asciiTheme="minorHAnsi" w:hAnsiTheme="minorHAnsi" w:cstheme="minorHAnsi"/>
          <w:b/>
          <w:color w:val="000000"/>
          <w:sz w:val="28"/>
          <w:szCs w:val="28"/>
        </w:rPr>
        <w:t>Крестьянские девушки и монахини из 29 губерний проходили в этой ш</w:t>
      </w:r>
      <w:r w:rsidR="00D243E7">
        <w:rPr>
          <w:rFonts w:asciiTheme="minorHAnsi" w:hAnsiTheme="minorHAnsi" w:cstheme="minorHAnsi"/>
          <w:b/>
          <w:color w:val="000000"/>
          <w:sz w:val="28"/>
          <w:szCs w:val="28"/>
        </w:rPr>
        <w:t>коле курс обучения, осваивая  разные</w:t>
      </w:r>
      <w:r w:rsidRPr="00B5430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виды крестьянских ремёсел и церковных художеств. После окончания ученицы должны были организовать и руководить мастерскими на местах.</w:t>
      </w:r>
    </w:p>
    <w:p w:rsidR="00896198" w:rsidRPr="00B54307" w:rsidRDefault="00896198" w:rsidP="00896198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B54307">
        <w:rPr>
          <w:rFonts w:asciiTheme="minorHAnsi" w:hAnsiTheme="minorHAnsi" w:cstheme="minorHAnsi"/>
          <w:b/>
          <w:sz w:val="28"/>
          <w:szCs w:val="28"/>
        </w:rPr>
        <w:t xml:space="preserve">Для </w:t>
      </w:r>
      <w:r w:rsidR="003A1B86">
        <w:rPr>
          <w:rFonts w:asciiTheme="minorHAnsi" w:hAnsiTheme="minorHAnsi" w:cstheme="minorHAnsi"/>
          <w:b/>
          <w:sz w:val="28"/>
          <w:szCs w:val="28"/>
        </w:rPr>
        <w:t xml:space="preserve"> Школы - </w:t>
      </w:r>
      <w:r w:rsidRPr="00B54307">
        <w:rPr>
          <w:rFonts w:asciiTheme="minorHAnsi" w:hAnsiTheme="minorHAnsi" w:cstheme="minorHAnsi"/>
          <w:b/>
          <w:sz w:val="28"/>
          <w:szCs w:val="28"/>
        </w:rPr>
        <w:t>любимого детища императрицы</w:t>
      </w:r>
      <w:r w:rsidR="003A1B8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B54307">
        <w:rPr>
          <w:rFonts w:asciiTheme="minorHAnsi" w:hAnsiTheme="minorHAnsi" w:cstheme="minorHAnsi"/>
          <w:b/>
          <w:sz w:val="28"/>
          <w:szCs w:val="28"/>
        </w:rPr>
        <w:t xml:space="preserve"> в 1911 г. построили прекрасное величественное здание в центре Петербурга  возле  храма  Спа</w:t>
      </w:r>
      <w:proofErr w:type="gramStart"/>
      <w:r w:rsidRPr="00B54307">
        <w:rPr>
          <w:rFonts w:asciiTheme="minorHAnsi" w:hAnsiTheme="minorHAnsi" w:cstheme="minorHAnsi"/>
          <w:b/>
          <w:sz w:val="28"/>
          <w:szCs w:val="28"/>
        </w:rPr>
        <w:t>с-</w:t>
      </w:r>
      <w:proofErr w:type="gramEnd"/>
      <w:r w:rsidRPr="00B54307">
        <w:rPr>
          <w:rFonts w:asciiTheme="minorHAnsi" w:hAnsiTheme="minorHAnsi" w:cstheme="minorHAnsi"/>
          <w:b/>
          <w:sz w:val="28"/>
          <w:szCs w:val="28"/>
        </w:rPr>
        <w:t xml:space="preserve"> на - Крови. </w:t>
      </w:r>
      <w:r w:rsidR="00B5430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B54307">
        <w:rPr>
          <w:rFonts w:asciiTheme="minorHAnsi" w:hAnsiTheme="minorHAnsi" w:cstheme="minorHAnsi"/>
          <w:b/>
          <w:sz w:val="28"/>
          <w:szCs w:val="28"/>
        </w:rPr>
        <w:t xml:space="preserve">В  школе  было два отделения: </w:t>
      </w:r>
      <w:r w:rsidR="003A1B86">
        <w:rPr>
          <w:rFonts w:asciiTheme="minorHAnsi" w:hAnsiTheme="minorHAnsi" w:cstheme="minorHAnsi"/>
          <w:b/>
          <w:sz w:val="28"/>
          <w:szCs w:val="28"/>
        </w:rPr>
        <w:t xml:space="preserve"> церковное  и народное искусство</w:t>
      </w:r>
      <w:r w:rsidRPr="00B543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A1B8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B54307">
        <w:rPr>
          <w:rFonts w:asciiTheme="minorHAnsi" w:hAnsiTheme="minorHAnsi" w:cstheme="minorHAnsi"/>
          <w:b/>
          <w:sz w:val="28"/>
          <w:szCs w:val="28"/>
        </w:rPr>
        <w:t xml:space="preserve">Оборудовали рисовально-чертежные классы,  </w:t>
      </w:r>
      <w:r w:rsidR="006E56F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B54307">
        <w:rPr>
          <w:rFonts w:asciiTheme="minorHAnsi" w:hAnsiTheme="minorHAnsi" w:cstheme="minorHAnsi"/>
          <w:b/>
          <w:sz w:val="28"/>
          <w:szCs w:val="28"/>
        </w:rPr>
        <w:t>ткацкую</w:t>
      </w:r>
      <w:proofErr w:type="gramEnd"/>
      <w:r w:rsidRPr="00B54307">
        <w:rPr>
          <w:rFonts w:asciiTheme="minorHAnsi" w:hAnsiTheme="minorHAnsi" w:cstheme="minorHAnsi"/>
          <w:b/>
          <w:sz w:val="28"/>
          <w:szCs w:val="28"/>
        </w:rPr>
        <w:t xml:space="preserve">  и вышивальные мастерские.   Духовным центром школы стал домовой храм Покрова Пресвятой Богородицы.</w:t>
      </w:r>
    </w:p>
    <w:p w:rsidR="006E56FD" w:rsidRDefault="003A1B86" w:rsidP="006E56FD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В то время школу называли "Художественным монастырем",  </w:t>
      </w:r>
    </w:p>
    <w:p w:rsidR="00EB2859" w:rsidRPr="00B54307" w:rsidRDefault="003A1B86" w:rsidP="006E56FD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"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Ц</w:t>
      </w:r>
      <w:r w:rsidR="006E56FD">
        <w:rPr>
          <w:rFonts w:asciiTheme="minorHAnsi" w:hAnsiTheme="minorHAnsi" w:cstheme="minorHAnsi"/>
          <w:b/>
          <w:sz w:val="28"/>
          <w:szCs w:val="28"/>
        </w:rPr>
        <w:t>арицы</w:t>
      </w:r>
      <w:r w:rsidR="00EB2859" w:rsidRPr="00B54307">
        <w:rPr>
          <w:rFonts w:asciiTheme="minorHAnsi" w:hAnsiTheme="minorHAnsi" w:cstheme="minorHAnsi"/>
          <w:b/>
          <w:sz w:val="28"/>
          <w:szCs w:val="28"/>
        </w:rPr>
        <w:t>ной</w:t>
      </w:r>
      <w:proofErr w:type="spellEnd"/>
      <w:r w:rsidR="006E56FD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EB2859" w:rsidRPr="00B54307">
        <w:rPr>
          <w:rFonts w:asciiTheme="minorHAnsi" w:hAnsiTheme="minorHAnsi" w:cstheme="minorHAnsi"/>
          <w:b/>
          <w:sz w:val="28"/>
          <w:szCs w:val="28"/>
        </w:rPr>
        <w:t xml:space="preserve"> светлицей".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EB2859" w:rsidRPr="00B54307">
        <w:rPr>
          <w:rFonts w:asciiTheme="minorHAnsi" w:hAnsiTheme="minorHAnsi" w:cstheme="minorHAnsi"/>
          <w:b/>
          <w:sz w:val="28"/>
          <w:szCs w:val="28"/>
        </w:rPr>
        <w:t xml:space="preserve"> Уникальная модель новой школы сразу доказала свою жизнеспособность.   В ней видели "ростки будущей России". Но просуществовала она до 1919 года. </w:t>
      </w:r>
    </w:p>
    <w:p w:rsidR="00896198" w:rsidRPr="00B54307" w:rsidRDefault="00896198" w:rsidP="00896198">
      <w:pPr>
        <w:pStyle w:val="a4"/>
        <w:jc w:val="center"/>
        <w:rPr>
          <w:b/>
          <w:sz w:val="28"/>
          <w:szCs w:val="28"/>
        </w:rPr>
      </w:pPr>
      <w:r w:rsidRPr="00B54307">
        <w:rPr>
          <w:rStyle w:val="a7"/>
          <w:rFonts w:asciiTheme="minorHAnsi" w:hAnsiTheme="minorHAnsi" w:cstheme="minorHAnsi"/>
          <w:b/>
          <w:bCs/>
          <w:i w:val="0"/>
          <w:sz w:val="28"/>
          <w:szCs w:val="28"/>
        </w:rPr>
        <w:t>Ныне действующая Школа Народного Искусства своей главной задачей видит органичное соединение современного образования и воспитания</w:t>
      </w:r>
      <w:r w:rsidRPr="00B54307">
        <w:rPr>
          <w:rStyle w:val="a7"/>
          <w:b/>
          <w:bCs/>
          <w:sz w:val="28"/>
          <w:szCs w:val="28"/>
        </w:rPr>
        <w:t xml:space="preserve"> «национального духовного характера в наших детях. Это главное</w:t>
      </w:r>
      <w:proofErr w:type="gramStart"/>
      <w:r w:rsidRPr="00B54307">
        <w:rPr>
          <w:rStyle w:val="a7"/>
          <w:b/>
          <w:bCs/>
          <w:sz w:val="28"/>
          <w:szCs w:val="28"/>
        </w:rPr>
        <w:t>… Э</w:t>
      </w:r>
      <w:proofErr w:type="gramEnd"/>
      <w:r w:rsidRPr="00B54307">
        <w:rPr>
          <w:rStyle w:val="a7"/>
          <w:b/>
          <w:bCs/>
          <w:sz w:val="28"/>
          <w:szCs w:val="28"/>
        </w:rPr>
        <w:t>то – на века» (И. А. Ильин)</w:t>
      </w:r>
    </w:p>
    <w:p w:rsidR="004C5085" w:rsidRDefault="007323BA" w:rsidP="00DF069E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8E2B47" w:rsidRPr="006E56FD" w:rsidRDefault="008E2B47" w:rsidP="00DF069E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CF5764" w:rsidRPr="006E56FD" w:rsidRDefault="006E56FD" w:rsidP="00062CDA">
      <w:pPr>
        <w:rPr>
          <w:rFonts w:asciiTheme="majorHAnsi" w:hAnsiTheme="majorHAnsi"/>
          <w:b/>
          <w:color w:val="000000"/>
          <w:sz w:val="32"/>
          <w:szCs w:val="32"/>
          <w:u w:val="single"/>
        </w:rPr>
      </w:pPr>
      <w:r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Под </w:t>
      </w:r>
      <w:r w:rsidR="00CF5764"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>по</w:t>
      </w:r>
      <w:r w:rsidR="00EC454A"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печительством </w:t>
      </w:r>
      <w:r w:rsidR="00062CDA"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Царицы Александры Федоровны </w:t>
      </w:r>
      <w:r w:rsidR="00EC454A"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действовали </w:t>
      </w:r>
      <w:r w:rsidR="00CF5764" w:rsidRPr="006E56FD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 благотворительные организации: </w:t>
      </w:r>
    </w:p>
    <w:p w:rsidR="00CF5764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Дом трудолюбия с учебными мастерскими кройки и шитья и детским интернатом; </w:t>
      </w:r>
    </w:p>
    <w:p w:rsidR="00CF5764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Общество трудовой помощи образованным лицам; </w:t>
      </w:r>
    </w:p>
    <w:p w:rsidR="00CF5764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lastRenderedPageBreak/>
        <w:t xml:space="preserve">Дом трудолюбия образованных женщин; </w:t>
      </w:r>
    </w:p>
    <w:p w:rsidR="00CF5764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spellStart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Ольгинский</w:t>
      </w:r>
      <w:proofErr w:type="spellEnd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приют трудолюбия для детей лиц, находящихся на излечении в больнице св. Марии Магдалины; </w:t>
      </w:r>
    </w:p>
    <w:p w:rsidR="00CF5764" w:rsidRPr="004A62A9" w:rsidRDefault="00EC454A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П</w:t>
      </w:r>
      <w:r w:rsidR="00CF5764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опечительство 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«</w:t>
      </w:r>
      <w:r w:rsidR="00CF5764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Императорского человеколюбивого общества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» </w:t>
      </w:r>
      <w:r w:rsidR="00CF5764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для сбора пожертвований на ремесленное образование бедных детей; </w:t>
      </w:r>
    </w:p>
    <w:p w:rsidR="00D51D6C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Всероссийское попечительство об охране материнства и младенчества; </w:t>
      </w:r>
    </w:p>
    <w:p w:rsidR="00D51D6C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Братство во имя Царицы Небесной в Москве (при котором существовал приют для 120 детей-инвалидов – со школой, мастерскими, ремесленным отделением); </w:t>
      </w:r>
    </w:p>
    <w:p w:rsidR="00D51D6C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gramStart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Приют-ясли</w:t>
      </w:r>
      <w:proofErr w:type="gramEnd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2-го временного Комитета попечительства по охране материнства и младенчества; </w:t>
      </w:r>
    </w:p>
    <w:p w:rsidR="00890E73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Приют им. императрицы Александры Федоровны в Харбине; </w:t>
      </w:r>
    </w:p>
    <w:p w:rsidR="00890E73" w:rsidRPr="004A62A9" w:rsidRDefault="00890E73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Я</w:t>
      </w:r>
      <w:r w:rsidR="00CF5764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сли Петергофского благотворительного общества; </w:t>
      </w:r>
    </w:p>
    <w:p w:rsidR="008A645C" w:rsidRPr="004A62A9" w:rsidRDefault="00CF5764" w:rsidP="004A62A9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4-й Петроградский комитет Всероссийского попечительства об охране материнства и младенчества</w:t>
      </w:r>
      <w:r w:rsidR="008A645C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с убежищем для матерей </w:t>
      </w:r>
    </w:p>
    <w:p w:rsidR="00D51D6C" w:rsidRPr="004A62A9" w:rsidRDefault="00CF5764" w:rsidP="004A62A9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и </w:t>
      </w:r>
      <w:proofErr w:type="gramStart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яслями-приютом</w:t>
      </w:r>
      <w:proofErr w:type="gramEnd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;</w:t>
      </w:r>
    </w:p>
    <w:p w:rsidR="008A645C" w:rsidRPr="004A62A9" w:rsidRDefault="008A645C" w:rsidP="004A62A9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</w:p>
    <w:p w:rsidR="00D51D6C" w:rsidRPr="004A62A9" w:rsidRDefault="00CF5764" w:rsidP="004A62A9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spellStart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Царскосельская</w:t>
      </w:r>
      <w:proofErr w:type="spellEnd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община сестер милосердия Российского общества Красного Креста (РОКК</w:t>
      </w:r>
      <w:r w:rsidR="008A645C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);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Михайловское</w:t>
      </w:r>
      <w:r w:rsidR="00EC454A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- 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в память генерала М.Д. Скобелева общество врачебной помощи малообеспеченным женам, вдовам, детям и сиротам воинов (при обществе существовали амбулатория, стационарное отделение, приют для девочек – сирот воинов); 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Всероссийское </w:t>
      </w:r>
      <w:proofErr w:type="spellStart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Александро-Невское</w:t>
      </w:r>
      <w:proofErr w:type="spellEnd"/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братство трезвости (при котором работали школа, детский сад, дачный поселок, книжное издательство, народные хоры);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Комитет по приисканию мест воинским чинам, пострадавшим на войне с Японией; 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Петергофское общество вспомоществования бедным; 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Общество помощи одеждой бедным Санкт-Петербурга;</w:t>
      </w:r>
    </w:p>
    <w:p w:rsidR="00EC454A" w:rsidRPr="004A62A9" w:rsidRDefault="00CF5764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lastRenderedPageBreak/>
        <w:t xml:space="preserve"> Алекса</w:t>
      </w:r>
      <w:r w:rsidR="00A65397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ндрийский приют для женщин.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</w:p>
    <w:p w:rsidR="004A62A9" w:rsidRPr="004A62A9" w:rsidRDefault="00414623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В период русско-японской войны 1904–1905 гг. Александра Федоровна приняла под свое покровительство все военно-санитарные поезда (76, из них 11 вспомогательных), </w:t>
      </w:r>
      <w:r w:rsidR="00EC454A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сна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ряд</w:t>
      </w:r>
      <w:r w:rsidR="00EC454A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ив  их </w:t>
      </w:r>
      <w:r w:rsidR="00A65397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на личные средства</w:t>
      </w:r>
      <w:r w:rsidR="004A62A9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.</w:t>
      </w:r>
      <w:r w:rsidR="00A65397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 </w:t>
      </w:r>
    </w:p>
    <w:p w:rsidR="00890E73" w:rsidRPr="004A62A9" w:rsidRDefault="00414623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Сразу же после начала войны она открыла в Зимнем дворце Склад для сбора пожертвований в пользу раненых и изготовления для них белья, причем принимала личное участие в его работах. </w:t>
      </w:r>
    </w:p>
    <w:p w:rsidR="00414623" w:rsidRPr="004A62A9" w:rsidRDefault="00414623" w:rsidP="004A62A9">
      <w:pPr>
        <w:pStyle w:val="a4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>Такой же склад был организован по указанию Ал</w:t>
      </w:r>
      <w:r w:rsidR="0035542C"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ександры Федоровны в </w:t>
      </w:r>
      <w:proofErr w:type="gramStart"/>
      <w:r w:rsidR="0035542C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г</w:t>
      </w:r>
      <w:proofErr w:type="gramEnd"/>
      <w:r w:rsidR="0035542C" w:rsidRPr="004A62A9">
        <w:rPr>
          <w:rFonts w:asciiTheme="minorHAnsi" w:hAnsiTheme="minorHAnsi" w:cstheme="minorHAnsi"/>
          <w:b/>
          <w:color w:val="000000"/>
          <w:sz w:val="30"/>
          <w:szCs w:val="30"/>
        </w:rPr>
        <w:t>. Харбине.</w:t>
      </w:r>
      <w:r w:rsidRPr="004A62A9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</w:p>
    <w:p w:rsidR="004A62A9" w:rsidRDefault="008A645C" w:rsidP="004A62A9">
      <w:pPr>
        <w:pStyle w:val="a4"/>
        <w:spacing w:before="0" w:beforeAutospacing="0" w:after="0" w:afterAutospacing="0"/>
        <w:rPr>
          <w:rFonts w:asciiTheme="majorHAnsi" w:hAnsiTheme="majorHAnsi" w:cstheme="minorHAnsi"/>
          <w:b/>
          <w:color w:val="000000"/>
          <w:sz w:val="32"/>
          <w:szCs w:val="32"/>
        </w:rPr>
      </w:pPr>
      <w:r w:rsidRPr="004A62A9">
        <w:rPr>
          <w:rFonts w:asciiTheme="majorHAnsi" w:hAnsiTheme="majorHAnsi" w:cstheme="minorHAnsi"/>
          <w:b/>
          <w:color w:val="000000"/>
          <w:sz w:val="32"/>
          <w:szCs w:val="32"/>
        </w:rPr>
        <w:t xml:space="preserve">Всего к началу 1909 г. под покровительством </w:t>
      </w:r>
    </w:p>
    <w:p w:rsidR="008A645C" w:rsidRPr="004A62A9" w:rsidRDefault="004A62A9" w:rsidP="004A62A9">
      <w:pPr>
        <w:pStyle w:val="a4"/>
        <w:spacing w:before="0" w:beforeAutospacing="0" w:after="0" w:afterAutospacing="0"/>
        <w:rPr>
          <w:rFonts w:asciiTheme="majorHAnsi" w:hAnsiTheme="majorHAnsi" w:cstheme="minorHAnsi"/>
          <w:b/>
          <w:color w:val="000000"/>
          <w:sz w:val="32"/>
          <w:szCs w:val="32"/>
        </w:rPr>
      </w:pPr>
      <w:r>
        <w:rPr>
          <w:rFonts w:asciiTheme="majorHAnsi" w:hAnsiTheme="majorHAnsi" w:cstheme="minorHAnsi"/>
          <w:b/>
          <w:color w:val="000000"/>
          <w:sz w:val="32"/>
          <w:szCs w:val="32"/>
        </w:rPr>
        <w:t xml:space="preserve">Царицы </w:t>
      </w:r>
      <w:r w:rsidR="008A645C" w:rsidRPr="004A62A9">
        <w:rPr>
          <w:rFonts w:asciiTheme="majorHAnsi" w:hAnsiTheme="majorHAnsi" w:cstheme="minorHAnsi"/>
          <w:b/>
          <w:color w:val="000000"/>
          <w:sz w:val="32"/>
          <w:szCs w:val="32"/>
        </w:rPr>
        <w:t>Александры Федоровны состояло 33 </w:t>
      </w:r>
      <w:proofErr w:type="gramStart"/>
      <w:r w:rsidR="008A645C" w:rsidRPr="004A62A9">
        <w:rPr>
          <w:rFonts w:asciiTheme="majorHAnsi" w:hAnsiTheme="majorHAnsi" w:cstheme="minorHAnsi"/>
          <w:b/>
          <w:color w:val="000000"/>
          <w:sz w:val="32"/>
          <w:szCs w:val="32"/>
        </w:rPr>
        <w:t>благотворительных</w:t>
      </w:r>
      <w:proofErr w:type="gramEnd"/>
      <w:r w:rsidR="008A645C" w:rsidRPr="004A62A9">
        <w:rPr>
          <w:rFonts w:asciiTheme="majorHAnsi" w:hAnsiTheme="majorHAnsi" w:cstheme="minorHAnsi"/>
          <w:b/>
          <w:color w:val="000000"/>
          <w:sz w:val="32"/>
          <w:szCs w:val="32"/>
        </w:rPr>
        <w:t xml:space="preserve"> общества.</w:t>
      </w:r>
    </w:p>
    <w:p w:rsidR="00414623" w:rsidRDefault="00414623" w:rsidP="004A62A9">
      <w:pPr>
        <w:spacing w:after="0"/>
        <w:rPr>
          <w:rFonts w:cstheme="minorHAnsi"/>
          <w:b/>
        </w:rPr>
      </w:pPr>
    </w:p>
    <w:p w:rsidR="00B95531" w:rsidRDefault="00B95531" w:rsidP="004A62A9">
      <w:pPr>
        <w:spacing w:after="0"/>
        <w:rPr>
          <w:rFonts w:cstheme="minorHAnsi"/>
          <w:b/>
        </w:rPr>
      </w:pPr>
    </w:p>
    <w:p w:rsidR="00B95531" w:rsidRDefault="00B95531" w:rsidP="004A62A9">
      <w:pPr>
        <w:spacing w:after="0"/>
        <w:rPr>
          <w:rFonts w:cstheme="minorHAnsi"/>
          <w:b/>
        </w:rPr>
      </w:pPr>
    </w:p>
    <w:p w:rsidR="00B95531" w:rsidRDefault="00B95531" w:rsidP="00B95531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Исполнитель: Ирина Борисовна Иванова - Крылова </w:t>
      </w:r>
    </w:p>
    <w:p w:rsidR="00B95531" w:rsidRDefault="00B95531" w:rsidP="00B95531">
      <w:pPr>
        <w:spacing w:after="0"/>
        <w:ind w:hanging="993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тел. 8-982-617-8837 </w:t>
      </w:r>
      <w:proofErr w:type="spellStart"/>
      <w:r>
        <w:rPr>
          <w:rFonts w:cstheme="minorHAnsi"/>
          <w:b/>
          <w:sz w:val="24"/>
          <w:szCs w:val="24"/>
          <w:lang w:val="en-US"/>
        </w:rPr>
        <w:t>Whats</w:t>
      </w:r>
      <w:proofErr w:type="spellEnd"/>
      <w:proofErr w:type="gramStart"/>
      <w:r>
        <w:rPr>
          <w:rFonts w:cstheme="minorHAnsi"/>
          <w:b/>
          <w:sz w:val="24"/>
          <w:szCs w:val="24"/>
        </w:rPr>
        <w:t>А</w:t>
      </w:r>
      <w:proofErr w:type="gramEnd"/>
      <w:r>
        <w:rPr>
          <w:rFonts w:cstheme="minorHAnsi"/>
          <w:b/>
          <w:sz w:val="24"/>
          <w:szCs w:val="24"/>
          <w:lang w:val="en-US"/>
        </w:rPr>
        <w:t>pp</w:t>
      </w:r>
      <w:r>
        <w:rPr>
          <w:rFonts w:cstheme="minorHAnsi"/>
          <w:b/>
          <w:sz w:val="24"/>
          <w:szCs w:val="24"/>
        </w:rPr>
        <w:t xml:space="preserve">,        8-953-603 -4151                   </w:t>
      </w:r>
    </w:p>
    <w:p w:rsidR="00B95531" w:rsidRDefault="00B95531" w:rsidP="00B95531">
      <w:pPr>
        <w:spacing w:after="0"/>
        <w:ind w:hanging="993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сайт СЛЮБОВЬЮКРОССИИ</w:t>
      </w:r>
      <w:proofErr w:type="gramStart"/>
      <w:r>
        <w:rPr>
          <w:rFonts w:cstheme="minorHAnsi"/>
          <w:b/>
          <w:sz w:val="24"/>
          <w:szCs w:val="24"/>
        </w:rPr>
        <w:t>.Р</w:t>
      </w:r>
      <w:proofErr w:type="gramEnd"/>
      <w:r>
        <w:rPr>
          <w:rFonts w:cstheme="minorHAnsi"/>
          <w:b/>
          <w:sz w:val="24"/>
          <w:szCs w:val="24"/>
        </w:rPr>
        <w:t>Ф</w:t>
      </w:r>
    </w:p>
    <w:p w:rsidR="00B95531" w:rsidRDefault="00B95531" w:rsidP="00B95531">
      <w:pPr>
        <w:spacing w:after="0"/>
        <w:ind w:hanging="993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Эл</w:t>
      </w:r>
      <w:proofErr w:type="gramStart"/>
      <w:r>
        <w:rPr>
          <w:rFonts w:cstheme="minorHAnsi"/>
          <w:b/>
          <w:sz w:val="24"/>
          <w:szCs w:val="24"/>
        </w:rPr>
        <w:t>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п</w:t>
      </w:r>
      <w:proofErr w:type="gramEnd"/>
      <w:r>
        <w:rPr>
          <w:rFonts w:cstheme="minorHAnsi"/>
          <w:b/>
          <w:sz w:val="24"/>
          <w:szCs w:val="24"/>
        </w:rPr>
        <w:t xml:space="preserve">очта: </w:t>
      </w:r>
      <w:hyperlink r:id="rId12" w:history="1">
        <w:r>
          <w:rPr>
            <w:rStyle w:val="ac"/>
            <w:rFonts w:cstheme="minorHAnsi"/>
            <w:b/>
            <w:sz w:val="24"/>
            <w:szCs w:val="24"/>
            <w:lang w:val="en-US"/>
          </w:rPr>
          <w:t>Andreyamama</w:t>
        </w:r>
        <w:r>
          <w:rPr>
            <w:rStyle w:val="ac"/>
            <w:rFonts w:cstheme="minorHAnsi"/>
            <w:b/>
            <w:sz w:val="24"/>
            <w:szCs w:val="24"/>
          </w:rPr>
          <w:t>@</w:t>
        </w:r>
        <w:r>
          <w:rPr>
            <w:rStyle w:val="ac"/>
            <w:rFonts w:cstheme="minorHAnsi"/>
            <w:b/>
            <w:sz w:val="24"/>
            <w:szCs w:val="24"/>
            <w:lang w:val="en-US"/>
          </w:rPr>
          <w:t>yandex</w:t>
        </w:r>
        <w:r>
          <w:rPr>
            <w:rStyle w:val="ac"/>
            <w:rFonts w:cstheme="minorHAnsi"/>
            <w:b/>
            <w:sz w:val="24"/>
            <w:szCs w:val="24"/>
          </w:rPr>
          <w:t>.</w:t>
        </w:r>
        <w:r>
          <w:rPr>
            <w:rStyle w:val="ac"/>
            <w:rFonts w:cstheme="minorHAnsi"/>
            <w:b/>
            <w:sz w:val="24"/>
            <w:szCs w:val="24"/>
            <w:lang w:val="en-US"/>
          </w:rPr>
          <w:t>ru</w:t>
        </w:r>
      </w:hyperlink>
      <w:r>
        <w:rPr>
          <w:rFonts w:cstheme="minorHAnsi"/>
          <w:b/>
          <w:sz w:val="24"/>
          <w:szCs w:val="24"/>
        </w:rPr>
        <w:t xml:space="preserve">          </w:t>
      </w:r>
    </w:p>
    <w:p w:rsidR="00B95531" w:rsidRPr="004A62A9" w:rsidRDefault="00B95531" w:rsidP="004A62A9">
      <w:pPr>
        <w:spacing w:after="0"/>
        <w:rPr>
          <w:rFonts w:cstheme="minorHAnsi"/>
          <w:b/>
        </w:rPr>
      </w:pPr>
    </w:p>
    <w:sectPr w:rsidR="00B95531" w:rsidRPr="004A62A9" w:rsidSect="00062CDA">
      <w:head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BA" w:rsidRDefault="007323BA" w:rsidP="00B33089">
      <w:pPr>
        <w:spacing w:after="0" w:line="240" w:lineRule="auto"/>
      </w:pPr>
      <w:r>
        <w:separator/>
      </w:r>
    </w:p>
  </w:endnote>
  <w:endnote w:type="continuationSeparator" w:id="0">
    <w:p w:rsidR="007323BA" w:rsidRDefault="007323BA" w:rsidP="00B3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BA" w:rsidRDefault="007323BA" w:rsidP="00B33089">
      <w:pPr>
        <w:spacing w:after="0" w:line="240" w:lineRule="auto"/>
      </w:pPr>
      <w:r>
        <w:separator/>
      </w:r>
    </w:p>
  </w:footnote>
  <w:footnote w:type="continuationSeparator" w:id="0">
    <w:p w:rsidR="007323BA" w:rsidRDefault="007323BA" w:rsidP="00B3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6667"/>
      <w:docPartObj>
        <w:docPartGallery w:val="Page Numbers (Margins)"/>
        <w:docPartUnique/>
      </w:docPartObj>
    </w:sdtPr>
    <w:sdtContent>
      <w:p w:rsidR="00B33089" w:rsidRDefault="00371AF6">
        <w:pPr>
          <w:pStyle w:val="a8"/>
        </w:pPr>
        <w:r>
          <w:rPr>
            <w:noProof/>
            <w:lang w:eastAsia="zh-TW"/>
          </w:rPr>
          <w:pict>
            <v:rect id="_x0000_s4097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B33089" w:rsidRDefault="00371AF6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B95531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33AD"/>
    <w:rsid w:val="00062CDA"/>
    <w:rsid w:val="0009156C"/>
    <w:rsid w:val="0009233E"/>
    <w:rsid w:val="000E3A32"/>
    <w:rsid w:val="000F00F6"/>
    <w:rsid w:val="000F2C7A"/>
    <w:rsid w:val="0014756D"/>
    <w:rsid w:val="001A07BF"/>
    <w:rsid w:val="001D7ACD"/>
    <w:rsid w:val="00253094"/>
    <w:rsid w:val="00274FCA"/>
    <w:rsid w:val="00285BC0"/>
    <w:rsid w:val="002C08BB"/>
    <w:rsid w:val="002E7944"/>
    <w:rsid w:val="003337A9"/>
    <w:rsid w:val="0035542C"/>
    <w:rsid w:val="00371AF6"/>
    <w:rsid w:val="003A1B86"/>
    <w:rsid w:val="003E5FE5"/>
    <w:rsid w:val="003F3F23"/>
    <w:rsid w:val="00410C82"/>
    <w:rsid w:val="00414623"/>
    <w:rsid w:val="0041463C"/>
    <w:rsid w:val="004451C6"/>
    <w:rsid w:val="00446E47"/>
    <w:rsid w:val="004928F5"/>
    <w:rsid w:val="004A62A9"/>
    <w:rsid w:val="004B6F2F"/>
    <w:rsid w:val="004D58C3"/>
    <w:rsid w:val="004F179C"/>
    <w:rsid w:val="00583357"/>
    <w:rsid w:val="00586CE3"/>
    <w:rsid w:val="005B101F"/>
    <w:rsid w:val="005B169A"/>
    <w:rsid w:val="005B679C"/>
    <w:rsid w:val="00610D58"/>
    <w:rsid w:val="00634CDD"/>
    <w:rsid w:val="006A0B75"/>
    <w:rsid w:val="006A7DEE"/>
    <w:rsid w:val="006D305F"/>
    <w:rsid w:val="006D4C01"/>
    <w:rsid w:val="006E56FD"/>
    <w:rsid w:val="00731261"/>
    <w:rsid w:val="007323BA"/>
    <w:rsid w:val="007375AF"/>
    <w:rsid w:val="00761091"/>
    <w:rsid w:val="007A4DC0"/>
    <w:rsid w:val="0086506A"/>
    <w:rsid w:val="00890E73"/>
    <w:rsid w:val="00896198"/>
    <w:rsid w:val="008A645C"/>
    <w:rsid w:val="008B528D"/>
    <w:rsid w:val="008E2B47"/>
    <w:rsid w:val="009414F3"/>
    <w:rsid w:val="009432A0"/>
    <w:rsid w:val="009B106B"/>
    <w:rsid w:val="00A23221"/>
    <w:rsid w:val="00A613AE"/>
    <w:rsid w:val="00A65397"/>
    <w:rsid w:val="00AF55A6"/>
    <w:rsid w:val="00B33089"/>
    <w:rsid w:val="00B53C06"/>
    <w:rsid w:val="00B54307"/>
    <w:rsid w:val="00B57769"/>
    <w:rsid w:val="00B837C2"/>
    <w:rsid w:val="00B95531"/>
    <w:rsid w:val="00BB33AD"/>
    <w:rsid w:val="00C112E6"/>
    <w:rsid w:val="00C1343F"/>
    <w:rsid w:val="00C153D7"/>
    <w:rsid w:val="00C56CEF"/>
    <w:rsid w:val="00C600B3"/>
    <w:rsid w:val="00C950B8"/>
    <w:rsid w:val="00CA0B29"/>
    <w:rsid w:val="00CB1582"/>
    <w:rsid w:val="00CD3248"/>
    <w:rsid w:val="00CD6139"/>
    <w:rsid w:val="00CF1DF5"/>
    <w:rsid w:val="00CF4D2A"/>
    <w:rsid w:val="00CF5764"/>
    <w:rsid w:val="00D129F7"/>
    <w:rsid w:val="00D243E7"/>
    <w:rsid w:val="00D51D6C"/>
    <w:rsid w:val="00D52EE2"/>
    <w:rsid w:val="00DA187E"/>
    <w:rsid w:val="00DA3213"/>
    <w:rsid w:val="00DF069E"/>
    <w:rsid w:val="00E166DA"/>
    <w:rsid w:val="00E1672E"/>
    <w:rsid w:val="00E2081E"/>
    <w:rsid w:val="00E4205D"/>
    <w:rsid w:val="00E738D4"/>
    <w:rsid w:val="00E91A6D"/>
    <w:rsid w:val="00EA3B8C"/>
    <w:rsid w:val="00EB2859"/>
    <w:rsid w:val="00EC2B97"/>
    <w:rsid w:val="00EC454A"/>
    <w:rsid w:val="00EC5163"/>
    <w:rsid w:val="00EC7B37"/>
    <w:rsid w:val="00F07D2B"/>
    <w:rsid w:val="00F15C75"/>
    <w:rsid w:val="00F4459A"/>
    <w:rsid w:val="00F54191"/>
    <w:rsid w:val="00FA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D"/>
  </w:style>
  <w:style w:type="paragraph" w:styleId="1">
    <w:name w:val="heading 1"/>
    <w:basedOn w:val="a"/>
    <w:link w:val="10"/>
    <w:uiPriority w:val="9"/>
    <w:qFormat/>
    <w:rsid w:val="003E5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3AD"/>
    <w:rPr>
      <w:b/>
      <w:bCs/>
    </w:rPr>
  </w:style>
  <w:style w:type="paragraph" w:styleId="a4">
    <w:name w:val="Normal (Web)"/>
    <w:basedOn w:val="a"/>
    <w:uiPriority w:val="99"/>
    <w:rsid w:val="00BB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89619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3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089"/>
  </w:style>
  <w:style w:type="paragraph" w:styleId="aa">
    <w:name w:val="footer"/>
    <w:basedOn w:val="a"/>
    <w:link w:val="ab"/>
    <w:uiPriority w:val="99"/>
    <w:semiHidden/>
    <w:unhideWhenUsed/>
    <w:rsid w:val="00B3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3089"/>
  </w:style>
  <w:style w:type="character" w:styleId="ac">
    <w:name w:val="Hyperlink"/>
    <w:basedOn w:val="a0"/>
    <w:uiPriority w:val="99"/>
    <w:semiHidden/>
    <w:unhideWhenUsed/>
    <w:rsid w:val="00B95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dreyamam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7CF8D-9D53-48F3-BF2F-36EC38F0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2019-01-24T17:32:00Z</cp:lastPrinted>
  <dcterms:created xsi:type="dcterms:W3CDTF">2019-01-13T12:18:00Z</dcterms:created>
  <dcterms:modified xsi:type="dcterms:W3CDTF">2019-01-24T17:37:00Z</dcterms:modified>
</cp:coreProperties>
</file>